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7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898"/>
        <w:gridCol w:w="1242"/>
        <w:gridCol w:w="3510"/>
        <w:gridCol w:w="1170"/>
        <w:gridCol w:w="1800"/>
        <w:gridCol w:w="1875"/>
        <w:gridCol w:w="1875"/>
      </w:tblGrid>
      <w:tr w:rsidR="00B602ED" w:rsidTr="00826007">
        <w:tc>
          <w:tcPr>
            <w:tcW w:w="2898" w:type="dxa"/>
          </w:tcPr>
          <w:p w:rsidR="00B602ED" w:rsidRDefault="000F05B6"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589630</wp:posOffset>
                  </wp:positionH>
                  <wp:positionV relativeFrom="paragraph">
                    <wp:posOffset>15875</wp:posOffset>
                  </wp:positionV>
                  <wp:extent cx="399393" cy="496486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nstitut-stiami-originalb458e401801cc95e48b5ab54b613a440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93" cy="49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472" w:type="dxa"/>
            <w:gridSpan w:val="6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RENCANA PEMBELAJARAN SEMESTER</w:t>
            </w:r>
          </w:p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</w:t>
            </w:r>
            <w:r w:rsidR="00064F22">
              <w:rPr>
                <w:b/>
              </w:rPr>
              <w:t>OGRAM STUDI ADMINISTRASI PUBLIK</w:t>
            </w:r>
          </w:p>
          <w:p w:rsidR="00B602ED" w:rsidRDefault="00B602ED">
            <w:r w:rsidRPr="00366E71">
              <w:rPr>
                <w:b/>
              </w:rPr>
              <w:t>INSTITUT ILMU SOSIAL DAN MANAJEMEN STIAMI</w:t>
            </w:r>
          </w:p>
        </w:tc>
      </w:tr>
      <w:tr w:rsidR="00B602ED" w:rsidTr="00826007">
        <w:tc>
          <w:tcPr>
            <w:tcW w:w="2898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KODE MK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BOBOT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DIREVISI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DIBUAT</w:t>
            </w:r>
          </w:p>
        </w:tc>
      </w:tr>
      <w:tr w:rsidR="00B602ED" w:rsidTr="00826007">
        <w:tc>
          <w:tcPr>
            <w:tcW w:w="2898" w:type="dxa"/>
          </w:tcPr>
          <w:p w:rsidR="00B602ED" w:rsidRPr="00366E71" w:rsidRDefault="005B56CB">
            <w:pPr>
              <w:rPr>
                <w:b/>
              </w:rPr>
            </w:pPr>
            <w:r>
              <w:rPr>
                <w:b/>
              </w:rPr>
              <w:t>LAB PERPAJAKAN II (PPH BADAN)</w:t>
            </w:r>
          </w:p>
        </w:tc>
        <w:tc>
          <w:tcPr>
            <w:tcW w:w="1242" w:type="dxa"/>
          </w:tcPr>
          <w:p w:rsidR="00064F22" w:rsidRDefault="00064F22" w:rsidP="00064F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CA215023</w:t>
            </w:r>
          </w:p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3510" w:type="dxa"/>
          </w:tcPr>
          <w:p w:rsidR="00B602ED" w:rsidRDefault="00064F22">
            <w:r>
              <w:t>-</w:t>
            </w:r>
            <w:proofErr w:type="spellStart"/>
            <w:r>
              <w:t>Pengantar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>
              <w:t>Perpajakan</w:t>
            </w:r>
            <w:proofErr w:type="spellEnd"/>
          </w:p>
          <w:p w:rsidR="00064F22" w:rsidRDefault="00064F22">
            <w:r>
              <w:t>-</w:t>
            </w:r>
            <w:proofErr w:type="spellStart"/>
            <w:r>
              <w:t>Metode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>
              <w:t>Pungutan</w:t>
            </w:r>
            <w:proofErr w:type="spellEnd"/>
            <w:r w:rsidR="00D75E5E">
              <w:rPr>
                <w:lang w:val="id-ID"/>
              </w:rPr>
              <w:t xml:space="preserve"> </w:t>
            </w:r>
            <w:r>
              <w:t>&amp;</w:t>
            </w:r>
            <w:r w:rsidR="00D75E5E">
              <w:rPr>
                <w:lang w:val="id-ID"/>
              </w:rPr>
              <w:t xml:space="preserve"> </w:t>
            </w:r>
            <w:proofErr w:type="spellStart"/>
            <w:r>
              <w:t>Pembayaran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>
              <w:t>Pajak</w:t>
            </w:r>
            <w:proofErr w:type="spellEnd"/>
          </w:p>
          <w:p w:rsidR="00064F22" w:rsidRDefault="00F76FE9">
            <w:r>
              <w:t>-</w:t>
            </w:r>
            <w:proofErr w:type="spellStart"/>
            <w:r>
              <w:t>Pajak</w:t>
            </w:r>
            <w:proofErr w:type="spellEnd"/>
            <w:r>
              <w:t xml:space="preserve"> D</w:t>
            </w:r>
            <w:r w:rsidR="00064F22">
              <w:t xml:space="preserve">aerah </w:t>
            </w:r>
            <w:proofErr w:type="spellStart"/>
            <w:r w:rsidR="00064F22">
              <w:t>dan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 w:rsidR="00064F22">
              <w:t>Retribusi</w:t>
            </w:r>
            <w:proofErr w:type="spellEnd"/>
            <w:r w:rsidR="00064F22">
              <w:t xml:space="preserve"> Daerah</w:t>
            </w:r>
          </w:p>
          <w:p w:rsidR="00064F22" w:rsidRDefault="00064F22">
            <w:r>
              <w:t>-</w:t>
            </w:r>
            <w:proofErr w:type="spellStart"/>
            <w:r>
              <w:t>Pajak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>
              <w:t>Penghasilan</w:t>
            </w:r>
            <w:proofErr w:type="spellEnd"/>
            <w:r>
              <w:t xml:space="preserve"> II (</w:t>
            </w:r>
            <w:proofErr w:type="spellStart"/>
            <w:r>
              <w:t>PPhBadan</w:t>
            </w:r>
            <w:proofErr w:type="spellEnd"/>
            <w:r>
              <w:t>)</w:t>
            </w:r>
          </w:p>
          <w:p w:rsidR="00B373EC" w:rsidRDefault="00B373EC">
            <w:r>
              <w:t>-</w:t>
            </w:r>
            <w:proofErr w:type="spellStart"/>
            <w:r>
              <w:t>Komputer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>
              <w:t>Terapan</w:t>
            </w:r>
            <w:proofErr w:type="spellEnd"/>
            <w:r>
              <w:t xml:space="preserve"> (Excel for Tax)</w:t>
            </w:r>
          </w:p>
          <w:p w:rsidR="005B56CB" w:rsidRDefault="005B56CB">
            <w:r>
              <w:t>-PPN</w:t>
            </w:r>
          </w:p>
          <w:p w:rsidR="00064F22" w:rsidRDefault="00064F22">
            <w:r>
              <w:t>-</w:t>
            </w:r>
            <w:proofErr w:type="spellStart"/>
            <w:r>
              <w:t>Pajak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>
              <w:t>Internasional</w:t>
            </w:r>
            <w:proofErr w:type="spellEnd"/>
          </w:p>
          <w:p w:rsidR="00064F22" w:rsidRDefault="00064F22">
            <w:r>
              <w:t xml:space="preserve">-Lab </w:t>
            </w:r>
            <w:proofErr w:type="spellStart"/>
            <w:r>
              <w:t>Perpajakan</w:t>
            </w:r>
            <w:proofErr w:type="spellEnd"/>
            <w:r>
              <w:t xml:space="preserve"> I (</w:t>
            </w:r>
            <w:proofErr w:type="spellStart"/>
            <w:r>
              <w:t>PPh</w:t>
            </w:r>
            <w:proofErr w:type="spellEnd"/>
            <w:r>
              <w:t xml:space="preserve"> OP)</w:t>
            </w:r>
          </w:p>
          <w:p w:rsidR="00064F22" w:rsidRDefault="00064F22" w:rsidP="00064F22">
            <w:r>
              <w:t xml:space="preserve">-Lab </w:t>
            </w:r>
            <w:proofErr w:type="spellStart"/>
            <w:r>
              <w:t>Perpajakan</w:t>
            </w:r>
            <w:proofErr w:type="spellEnd"/>
            <w:r>
              <w:t xml:space="preserve"> I (PPN)</w:t>
            </w:r>
          </w:p>
          <w:p w:rsidR="00064F22" w:rsidRDefault="00064F22" w:rsidP="00064F22">
            <w:r>
              <w:t>-</w:t>
            </w:r>
            <w:proofErr w:type="spellStart"/>
            <w:r>
              <w:t>Manajemen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>
              <w:t>Perpajakan</w:t>
            </w:r>
            <w:proofErr w:type="spellEnd"/>
          </w:p>
          <w:p w:rsidR="00064F22" w:rsidRDefault="00064F22" w:rsidP="00064F22">
            <w:r>
              <w:t>-</w:t>
            </w:r>
            <w:proofErr w:type="spellStart"/>
            <w:r>
              <w:t>Studi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>
              <w:t>Kasus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>
              <w:t>Perpajakan</w:t>
            </w:r>
            <w:proofErr w:type="spellEnd"/>
          </w:p>
          <w:p w:rsidR="008E56AB" w:rsidRPr="00064F22" w:rsidRDefault="008E56AB" w:rsidP="00064F22">
            <w:r>
              <w:t>-</w:t>
            </w:r>
            <w:proofErr w:type="spellStart"/>
            <w:r>
              <w:t>AkuntansiPajak</w:t>
            </w:r>
            <w:proofErr w:type="spellEnd"/>
          </w:p>
        </w:tc>
        <w:tc>
          <w:tcPr>
            <w:tcW w:w="1170" w:type="dxa"/>
          </w:tcPr>
          <w:p w:rsidR="00B602ED" w:rsidRPr="00366E71" w:rsidRDefault="005B56CB">
            <w:pPr>
              <w:rPr>
                <w:b/>
              </w:rPr>
            </w:pPr>
            <w:r>
              <w:rPr>
                <w:b/>
              </w:rPr>
              <w:t xml:space="preserve">2 </w:t>
            </w:r>
            <w:r w:rsidR="00B602ED" w:rsidRPr="00366E71">
              <w:rPr>
                <w:b/>
              </w:rPr>
              <w:t>SKS</w:t>
            </w:r>
          </w:p>
        </w:tc>
        <w:tc>
          <w:tcPr>
            <w:tcW w:w="1800" w:type="dxa"/>
          </w:tcPr>
          <w:p w:rsidR="00B602ED" w:rsidRPr="00366E71" w:rsidRDefault="003A5F22">
            <w:pPr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1875" w:type="dxa"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875" w:type="dxa"/>
          </w:tcPr>
          <w:p w:rsidR="00B602ED" w:rsidRPr="00366E71" w:rsidRDefault="00B602ED">
            <w:pPr>
              <w:rPr>
                <w:b/>
              </w:rPr>
            </w:pPr>
          </w:p>
        </w:tc>
      </w:tr>
      <w:tr w:rsidR="00B602ED" w:rsidTr="00826007">
        <w:tc>
          <w:tcPr>
            <w:tcW w:w="2898" w:type="dxa"/>
            <w:vMerge w:val="restart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OTORISASI</w:t>
            </w:r>
          </w:p>
        </w:tc>
        <w:tc>
          <w:tcPr>
            <w:tcW w:w="4752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KOORDINATOR MK</w:t>
            </w:r>
          </w:p>
        </w:tc>
        <w:tc>
          <w:tcPr>
            <w:tcW w:w="297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 xml:space="preserve">KOORDINATOR </w:t>
            </w:r>
            <w:r w:rsidR="00566E0C">
              <w:rPr>
                <w:b/>
              </w:rPr>
              <w:t>R</w:t>
            </w:r>
            <w:r w:rsidRPr="00366E71">
              <w:rPr>
                <w:b/>
              </w:rPr>
              <w:t>MK</w:t>
            </w:r>
          </w:p>
        </w:tc>
        <w:tc>
          <w:tcPr>
            <w:tcW w:w="375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KA PRODI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4752" w:type="dxa"/>
            <w:gridSpan w:val="2"/>
          </w:tcPr>
          <w:p w:rsidR="001D44B5" w:rsidRDefault="001D44B5">
            <w:pPr>
              <w:rPr>
                <w:lang w:val="id-ID"/>
              </w:rPr>
            </w:pPr>
          </w:p>
          <w:p w:rsidR="001D44B5" w:rsidRDefault="001D44B5">
            <w:pPr>
              <w:rPr>
                <w:lang w:val="id-ID"/>
              </w:rPr>
            </w:pPr>
          </w:p>
          <w:p w:rsidR="001D44B5" w:rsidRDefault="001D44B5">
            <w:pPr>
              <w:rPr>
                <w:lang w:val="id-ID"/>
              </w:rPr>
            </w:pPr>
          </w:p>
          <w:p w:rsidR="00B602ED" w:rsidRPr="00B373EC" w:rsidRDefault="002E0134">
            <w:proofErr w:type="spellStart"/>
            <w:r>
              <w:t>Agus</w:t>
            </w:r>
            <w:proofErr w:type="spellEnd"/>
            <w:r>
              <w:t xml:space="preserve"> </w:t>
            </w:r>
            <w:proofErr w:type="spellStart"/>
            <w:r>
              <w:t>Budiw</w:t>
            </w:r>
            <w:r w:rsidR="00B373EC">
              <w:t>aluyo</w:t>
            </w:r>
            <w:proofErr w:type="spellEnd"/>
            <w:r w:rsidR="00B373EC">
              <w:t xml:space="preserve">, SE., </w:t>
            </w:r>
            <w:proofErr w:type="spellStart"/>
            <w:r w:rsidR="00B373EC">
              <w:t>Ak</w:t>
            </w:r>
            <w:proofErr w:type="spellEnd"/>
            <w:r w:rsidR="00B373EC">
              <w:t xml:space="preserve">., M., </w:t>
            </w:r>
            <w:proofErr w:type="spellStart"/>
            <w:r w:rsidR="00B373EC">
              <w:t>Ak</w:t>
            </w:r>
            <w:proofErr w:type="spellEnd"/>
            <w:r w:rsidR="00B373EC">
              <w:t>., CA</w:t>
            </w:r>
          </w:p>
        </w:tc>
        <w:tc>
          <w:tcPr>
            <w:tcW w:w="2970" w:type="dxa"/>
            <w:gridSpan w:val="2"/>
          </w:tcPr>
          <w:p w:rsidR="001D44B5" w:rsidRDefault="001D44B5">
            <w:pPr>
              <w:rPr>
                <w:lang w:val="id-ID"/>
              </w:rPr>
            </w:pPr>
          </w:p>
          <w:p w:rsidR="001D44B5" w:rsidRDefault="001D44B5">
            <w:pPr>
              <w:rPr>
                <w:lang w:val="id-ID"/>
              </w:rPr>
            </w:pPr>
          </w:p>
          <w:p w:rsidR="001D44B5" w:rsidRDefault="001D44B5">
            <w:pPr>
              <w:rPr>
                <w:lang w:val="id-ID"/>
              </w:rPr>
            </w:pPr>
          </w:p>
          <w:p w:rsidR="00B602ED" w:rsidRPr="00064F22" w:rsidRDefault="00064F22">
            <w:r>
              <w:t xml:space="preserve">Prof. Dr. </w:t>
            </w:r>
            <w:proofErr w:type="spellStart"/>
            <w:r>
              <w:t>Safri</w:t>
            </w:r>
            <w:proofErr w:type="spellEnd"/>
            <w:r w:rsidR="00D75E5E">
              <w:rPr>
                <w:lang w:val="id-ID"/>
              </w:rPr>
              <w:t xml:space="preserve"> </w:t>
            </w:r>
            <w:proofErr w:type="spellStart"/>
            <w:r>
              <w:t>Nurmantu</w:t>
            </w:r>
            <w:proofErr w:type="spellEnd"/>
            <w:r>
              <w:t xml:space="preserve">, </w:t>
            </w:r>
            <w:proofErr w:type="spellStart"/>
            <w:r>
              <w:t>M.Si</w:t>
            </w:r>
            <w:proofErr w:type="spellEnd"/>
          </w:p>
        </w:tc>
        <w:tc>
          <w:tcPr>
            <w:tcW w:w="3750" w:type="dxa"/>
            <w:gridSpan w:val="2"/>
          </w:tcPr>
          <w:p w:rsidR="001D44B5" w:rsidRDefault="001D44B5">
            <w:pPr>
              <w:rPr>
                <w:lang w:val="id-ID"/>
              </w:rPr>
            </w:pPr>
          </w:p>
          <w:p w:rsidR="001D44B5" w:rsidRDefault="001D44B5">
            <w:pPr>
              <w:rPr>
                <w:lang w:val="id-ID"/>
              </w:rPr>
            </w:pPr>
          </w:p>
          <w:p w:rsidR="001D44B5" w:rsidRDefault="001D44B5">
            <w:pPr>
              <w:rPr>
                <w:lang w:val="id-ID"/>
              </w:rPr>
            </w:pPr>
          </w:p>
          <w:p w:rsidR="00B602ED" w:rsidRPr="00064F22" w:rsidRDefault="00064F22">
            <w:proofErr w:type="spellStart"/>
            <w:r>
              <w:t>Suraji</w:t>
            </w:r>
            <w:proofErr w:type="spellEnd"/>
            <w:r>
              <w:t xml:space="preserve">, </w:t>
            </w:r>
            <w:proofErr w:type="spellStart"/>
            <w:r>
              <w:t>S.Sos</w:t>
            </w:r>
            <w:proofErr w:type="spellEnd"/>
            <w:r>
              <w:t xml:space="preserve">, </w:t>
            </w:r>
            <w:proofErr w:type="spellStart"/>
            <w:r>
              <w:t>M.Si</w:t>
            </w:r>
            <w:proofErr w:type="spellEnd"/>
          </w:p>
        </w:tc>
      </w:tr>
      <w:tr w:rsidR="00B602ED" w:rsidTr="00826007">
        <w:tc>
          <w:tcPr>
            <w:tcW w:w="2898" w:type="dxa"/>
            <w:vMerge w:val="restart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CAPAIAN PEMBELAJARAN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PROGRAM STUDI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B602ED" w:rsidRPr="00722CDB" w:rsidRDefault="00722CDB">
            <w:proofErr w:type="spellStart"/>
            <w:r w:rsidRPr="00722CDB">
              <w:t>Mampu</w:t>
            </w:r>
            <w:proofErr w:type="spellEnd"/>
            <w:r w:rsidRPr="00722CDB">
              <w:t xml:space="preserve"> </w:t>
            </w:r>
            <w:proofErr w:type="spellStart"/>
            <w:r w:rsidRPr="00722CDB">
              <w:t>menunjukkan</w:t>
            </w:r>
            <w:proofErr w:type="spellEnd"/>
            <w:r w:rsidRPr="00722CDB">
              <w:t xml:space="preserve"> </w:t>
            </w:r>
            <w:proofErr w:type="spellStart"/>
            <w:r w:rsidRPr="00722CDB">
              <w:t>kinerja</w:t>
            </w:r>
            <w:proofErr w:type="spellEnd"/>
            <w:r w:rsidRPr="00722CDB">
              <w:t xml:space="preserve"> </w:t>
            </w:r>
            <w:proofErr w:type="spellStart"/>
            <w:r w:rsidRPr="00722CDB">
              <w:t>mandiri</w:t>
            </w:r>
            <w:proofErr w:type="spellEnd"/>
            <w:r w:rsidRPr="00722CDB">
              <w:t xml:space="preserve">, </w:t>
            </w:r>
            <w:proofErr w:type="spellStart"/>
            <w:r w:rsidRPr="00722CDB">
              <w:t>bermutu</w:t>
            </w:r>
            <w:proofErr w:type="spellEnd"/>
            <w:r w:rsidRPr="00722CDB">
              <w:t xml:space="preserve"> </w:t>
            </w:r>
            <w:proofErr w:type="spellStart"/>
            <w:r w:rsidRPr="00722CDB">
              <w:t>dan</w:t>
            </w:r>
            <w:proofErr w:type="spellEnd"/>
            <w:r w:rsidRPr="00722CDB">
              <w:t xml:space="preserve"> </w:t>
            </w:r>
            <w:proofErr w:type="spellStart"/>
            <w:r w:rsidRPr="00722CDB">
              <w:t>terukur</w:t>
            </w:r>
            <w:proofErr w:type="spellEnd"/>
            <w:r w:rsidRPr="00722CDB">
              <w:t xml:space="preserve"> di </w:t>
            </w:r>
            <w:proofErr w:type="spellStart"/>
            <w:r w:rsidRPr="00722CDB">
              <w:t>bidang</w:t>
            </w:r>
            <w:proofErr w:type="spellEnd"/>
            <w:r w:rsidRPr="00722CDB">
              <w:t xml:space="preserve"> </w:t>
            </w:r>
            <w:proofErr w:type="spellStart"/>
            <w:r w:rsidRPr="00722CDB">
              <w:t>administrasi</w:t>
            </w:r>
            <w:proofErr w:type="spellEnd"/>
            <w:r w:rsidRPr="00722CDB">
              <w:t xml:space="preserve"> </w:t>
            </w:r>
            <w:proofErr w:type="spellStart"/>
            <w:r w:rsidRPr="00722CDB">
              <w:t>publik</w:t>
            </w:r>
            <w:proofErr w:type="spellEnd"/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B602ED" w:rsidRPr="002E0134" w:rsidRDefault="002E0134">
            <w:proofErr w:type="spellStart"/>
            <w:r>
              <w:t>Setelah</w:t>
            </w:r>
            <w:proofErr w:type="spellEnd"/>
            <w:r>
              <w:t xml:space="preserve"> </w:t>
            </w:r>
            <w:proofErr w:type="spellStart"/>
            <w:r>
              <w:t>mengikuti</w:t>
            </w:r>
            <w:proofErr w:type="spellEnd"/>
            <w:r>
              <w:t xml:space="preserve"> </w:t>
            </w:r>
            <w:proofErr w:type="spellStart"/>
            <w:r>
              <w:t>mata</w:t>
            </w:r>
            <w:proofErr w:type="spellEnd"/>
            <w:r>
              <w:t xml:space="preserve"> </w:t>
            </w:r>
            <w:proofErr w:type="spellStart"/>
            <w:r>
              <w:t>kuliah</w:t>
            </w:r>
            <w:proofErr w:type="spellEnd"/>
            <w:r>
              <w:t xml:space="preserve"> </w:t>
            </w:r>
            <w:proofErr w:type="spellStart"/>
            <w:r>
              <w:t>ini</w:t>
            </w:r>
            <w:proofErr w:type="spellEnd"/>
            <w:r>
              <w:t xml:space="preserve">, </w:t>
            </w:r>
            <w:proofErr w:type="spellStart"/>
            <w:r>
              <w:t>mahasiwa</w:t>
            </w:r>
            <w:proofErr w:type="spellEnd"/>
            <w:r>
              <w:t xml:space="preserve"> </w:t>
            </w:r>
            <w:proofErr w:type="spellStart"/>
            <w:r>
              <w:t>diharapkan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menghitung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meentukan</w:t>
            </w:r>
            <w:proofErr w:type="spellEnd"/>
            <w:r>
              <w:t xml:space="preserve"> </w:t>
            </w:r>
            <w:proofErr w:type="spellStart"/>
            <w:r>
              <w:t>besarnya</w:t>
            </w:r>
            <w:proofErr w:type="spellEnd"/>
            <w:r>
              <w:t xml:space="preserve"> </w:t>
            </w:r>
            <w:proofErr w:type="spellStart"/>
            <w:r>
              <w:t>PPh</w:t>
            </w:r>
            <w:proofErr w:type="spellEnd"/>
            <w:r>
              <w:t xml:space="preserve"> </w:t>
            </w:r>
            <w:proofErr w:type="spellStart"/>
            <w:r>
              <w:t>Badan</w:t>
            </w:r>
            <w:proofErr w:type="spellEnd"/>
            <w:r>
              <w:t xml:space="preserve"> yang </w:t>
            </w:r>
            <w:proofErr w:type="spellStart"/>
            <w:r>
              <w:t>terutang</w:t>
            </w:r>
            <w:proofErr w:type="spellEnd"/>
            <w:r>
              <w:t xml:space="preserve">, </w:t>
            </w:r>
            <w:proofErr w:type="spellStart"/>
            <w:r>
              <w:t>PPh</w:t>
            </w:r>
            <w:proofErr w:type="spellEnd"/>
            <w:r>
              <w:t xml:space="preserve"> </w:t>
            </w:r>
            <w:proofErr w:type="spellStart"/>
            <w:r>
              <w:t>Badan</w:t>
            </w:r>
            <w:proofErr w:type="spellEnd"/>
            <w:r>
              <w:t xml:space="preserve"> </w:t>
            </w:r>
            <w:proofErr w:type="spellStart"/>
            <w:r>
              <w:t>kurang</w:t>
            </w:r>
            <w:proofErr w:type="spellEnd"/>
            <w:r>
              <w:t>/</w:t>
            </w:r>
            <w:proofErr w:type="spellStart"/>
            <w:r>
              <w:t>lebih</w:t>
            </w:r>
            <w:proofErr w:type="spellEnd"/>
            <w:r>
              <w:t xml:space="preserve"> </w:t>
            </w:r>
            <w:proofErr w:type="spellStart"/>
            <w:r>
              <w:t>bayar</w:t>
            </w:r>
            <w:proofErr w:type="spellEnd"/>
            <w:r>
              <w:t xml:space="preserve"> yang </w:t>
            </w:r>
            <w:proofErr w:type="spellStart"/>
            <w:r>
              <w:t>kemudian</w:t>
            </w:r>
            <w:proofErr w:type="spellEnd"/>
            <w:r>
              <w:t xml:space="preserve"> </w:t>
            </w:r>
            <w:proofErr w:type="spellStart"/>
            <w:r>
              <w:t>dapat</w:t>
            </w:r>
            <w:proofErr w:type="spellEnd"/>
            <w:r>
              <w:t xml:space="preserve"> </w:t>
            </w:r>
            <w:proofErr w:type="spellStart"/>
            <w:r>
              <w:t>dilaporkan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SPT Manual </w:t>
            </w:r>
            <w:proofErr w:type="spellStart"/>
            <w:r>
              <w:t>maupun</w:t>
            </w:r>
            <w:proofErr w:type="spellEnd"/>
            <w:r>
              <w:t xml:space="preserve"> SPT </w:t>
            </w:r>
            <w:proofErr w:type="spellStart"/>
            <w:r>
              <w:t>berbasis</w:t>
            </w:r>
            <w:proofErr w:type="spellEnd"/>
            <w:r>
              <w:t xml:space="preserve"> </w:t>
            </w:r>
            <w:proofErr w:type="spellStart"/>
            <w:r>
              <w:t>elektronik</w:t>
            </w:r>
            <w:proofErr w:type="spellEnd"/>
            <w:r>
              <w:t xml:space="preserve"> system.</w:t>
            </w:r>
          </w:p>
        </w:tc>
      </w:tr>
      <w:tr w:rsidR="00366E71" w:rsidTr="00826007">
        <w:tc>
          <w:tcPr>
            <w:tcW w:w="2898" w:type="dxa"/>
            <w:vMerge w:val="restart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DESKRIPSI BAHAN KAJIAN &amp; POKOK BAHASAN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BAHAN KAJIAN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DC4F3E" w:rsidRDefault="00DC4F3E">
            <w:pPr>
              <w:rPr>
                <w:i/>
              </w:rPr>
            </w:pPr>
            <w:r>
              <w:rPr>
                <w:i/>
              </w:rPr>
              <w:t>World-wide income taxation, territorial taxation</w:t>
            </w:r>
            <w:r w:rsidR="00C7139F">
              <w:rPr>
                <w:i/>
              </w:rPr>
              <w:t>, taxable-deductible principle, non-taxable non-deductible principle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POKOK BAHASAN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A35653" w:rsidRDefault="00B252AC">
            <w:r w:rsidRPr="00A35653">
              <w:t xml:space="preserve">Mata </w:t>
            </w:r>
            <w:proofErr w:type="spellStart"/>
            <w:r w:rsidRPr="00A35653">
              <w:t>kuliah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ini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memperdalam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Subjek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Pajak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Penghsilan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Badan</w:t>
            </w:r>
            <w:proofErr w:type="spellEnd"/>
            <w:r w:rsidRPr="00A35653">
              <w:t xml:space="preserve">, </w:t>
            </w:r>
            <w:proofErr w:type="spellStart"/>
            <w:r w:rsidRPr="00A35653">
              <w:t>Objek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PPh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Badan</w:t>
            </w:r>
            <w:proofErr w:type="spellEnd"/>
            <w:r w:rsidRPr="00A35653">
              <w:t xml:space="preserve">, </w:t>
            </w:r>
            <w:proofErr w:type="spellStart"/>
            <w:r w:rsidRPr="00A35653">
              <w:t>penentuan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Harga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Pokok</w:t>
            </w:r>
            <w:proofErr w:type="spellEnd"/>
            <w:r w:rsidRPr="00A35653">
              <w:t xml:space="preserve">, </w:t>
            </w:r>
            <w:proofErr w:type="spellStart"/>
            <w:r w:rsidRPr="00A35653">
              <w:t>penyusutan</w:t>
            </w:r>
            <w:proofErr w:type="spellEnd"/>
            <w:r w:rsidRPr="00A35653">
              <w:t xml:space="preserve">, </w:t>
            </w:r>
            <w:proofErr w:type="spellStart"/>
            <w:r w:rsidRPr="00A35653">
              <w:t>amortisasi</w:t>
            </w:r>
            <w:proofErr w:type="spellEnd"/>
            <w:r w:rsidRPr="00A35653">
              <w:t xml:space="preserve">, </w:t>
            </w:r>
            <w:proofErr w:type="spellStart"/>
            <w:r w:rsidRPr="00A35653">
              <w:t>rekonsiliasi</w:t>
            </w:r>
            <w:proofErr w:type="spellEnd"/>
            <w:r w:rsidRPr="00A35653">
              <w:t xml:space="preserve">  fiscal, </w:t>
            </w:r>
            <w:proofErr w:type="spellStart"/>
            <w:r w:rsidRPr="00A35653">
              <w:t>penentuan</w:t>
            </w:r>
            <w:proofErr w:type="spellEnd"/>
            <w:r w:rsidRPr="00A35653">
              <w:t xml:space="preserve"> tariff </w:t>
            </w:r>
            <w:proofErr w:type="spellStart"/>
            <w:r w:rsidRPr="00A35653">
              <w:t>PPh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Badan</w:t>
            </w:r>
            <w:proofErr w:type="spellEnd"/>
            <w:r w:rsidRPr="00A35653">
              <w:t xml:space="preserve">, </w:t>
            </w:r>
            <w:proofErr w:type="spellStart"/>
            <w:r w:rsidRPr="00A35653">
              <w:t>kredit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PPh</w:t>
            </w:r>
            <w:proofErr w:type="spellEnd"/>
            <w:r w:rsidRPr="00A35653">
              <w:t xml:space="preserve">, </w:t>
            </w:r>
            <w:proofErr w:type="spellStart"/>
            <w:r w:rsidRPr="00A35653">
              <w:t>PPh</w:t>
            </w:r>
            <w:proofErr w:type="spellEnd"/>
            <w:r w:rsidRPr="00A35653">
              <w:t xml:space="preserve"> Final </w:t>
            </w:r>
            <w:proofErr w:type="spellStart"/>
            <w:r w:rsidRPr="00A35653">
              <w:t>Wajib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Pajak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dengan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peredaran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usaha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tertentu</w:t>
            </w:r>
            <w:proofErr w:type="spellEnd"/>
            <w:r w:rsidRPr="00A35653">
              <w:t xml:space="preserve">, </w:t>
            </w:r>
            <w:proofErr w:type="spellStart"/>
            <w:r w:rsidRPr="00A35653">
              <w:t>penghitungan</w:t>
            </w:r>
            <w:proofErr w:type="spellEnd"/>
            <w:r w:rsidRPr="00A35653">
              <w:t xml:space="preserve"> join cost, </w:t>
            </w:r>
            <w:proofErr w:type="spellStart"/>
            <w:r w:rsidRPr="00A35653">
              <w:t>perlakuan</w:t>
            </w:r>
            <w:proofErr w:type="spellEnd"/>
            <w:r w:rsidRPr="00A35653">
              <w:t xml:space="preserve"> WP </w:t>
            </w:r>
            <w:proofErr w:type="spellStart"/>
            <w:r w:rsidRPr="00A35653">
              <w:t>Badan</w:t>
            </w:r>
            <w:proofErr w:type="spellEnd"/>
            <w:r w:rsidRPr="00A35653">
              <w:t xml:space="preserve"> yang </w:t>
            </w:r>
            <w:proofErr w:type="spellStart"/>
            <w:r w:rsidRPr="00A35653">
              <w:t>penghasilan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utamanya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dikenakan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PPh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bersifat</w:t>
            </w:r>
            <w:proofErr w:type="spellEnd"/>
            <w:r w:rsidRPr="00A35653">
              <w:t xml:space="preserve"> Final, </w:t>
            </w:r>
            <w:proofErr w:type="spellStart"/>
            <w:r w:rsidRPr="00A35653">
              <w:t>Studi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Kasus</w:t>
            </w:r>
            <w:proofErr w:type="spellEnd"/>
            <w:r w:rsidRPr="00A35653">
              <w:t xml:space="preserve"> </w:t>
            </w:r>
            <w:proofErr w:type="spellStart"/>
            <w:r w:rsidRPr="00A35653">
              <w:lastRenderedPageBreak/>
              <w:t>PPh</w:t>
            </w:r>
            <w:proofErr w:type="spellEnd"/>
            <w:r w:rsidRPr="00A35653">
              <w:t xml:space="preserve"> </w:t>
            </w:r>
            <w:proofErr w:type="spellStart"/>
            <w:r w:rsidRPr="00A35653">
              <w:t>Badan</w:t>
            </w:r>
            <w:proofErr w:type="spellEnd"/>
            <w:r w:rsidRPr="00A35653">
              <w:t xml:space="preserve">, </w:t>
            </w:r>
            <w:proofErr w:type="spellStart"/>
            <w:r w:rsidRPr="00A35653">
              <w:t>pengisian</w:t>
            </w:r>
            <w:proofErr w:type="spellEnd"/>
            <w:r w:rsidRPr="00A35653">
              <w:t xml:space="preserve"> SPT Manual 1771 </w:t>
            </w:r>
            <w:proofErr w:type="spellStart"/>
            <w:r w:rsidRPr="00A35653">
              <w:t>dan</w:t>
            </w:r>
            <w:proofErr w:type="spellEnd"/>
            <w:r w:rsidRPr="00A35653">
              <w:t xml:space="preserve"> e-SPT 1771</w:t>
            </w:r>
          </w:p>
        </w:tc>
      </w:tr>
      <w:tr w:rsidR="00366E71" w:rsidTr="00826007">
        <w:tc>
          <w:tcPr>
            <w:tcW w:w="2898" w:type="dxa"/>
            <w:vMerge w:val="restart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lastRenderedPageBreak/>
              <w:t>PUSTAKA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UTAMA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366E71" w:rsidRDefault="00366E71">
            <w:pPr>
              <w:rPr>
                <w:b/>
              </w:rPr>
            </w:pP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PENDUKUNG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366E71" w:rsidRDefault="00366E71">
            <w:pPr>
              <w:rPr>
                <w:b/>
              </w:rPr>
            </w:pPr>
          </w:p>
        </w:tc>
      </w:tr>
      <w:tr w:rsidR="00366E71" w:rsidTr="00826007">
        <w:tc>
          <w:tcPr>
            <w:tcW w:w="2898" w:type="dxa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MEDIA PEMBELAJARAN</w:t>
            </w:r>
          </w:p>
        </w:tc>
        <w:tc>
          <w:tcPr>
            <w:tcW w:w="5922" w:type="dxa"/>
            <w:gridSpan w:val="3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SOFTWARE</w:t>
            </w:r>
          </w:p>
        </w:tc>
        <w:tc>
          <w:tcPr>
            <w:tcW w:w="5550" w:type="dxa"/>
            <w:gridSpan w:val="3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HARDWARE</w:t>
            </w:r>
          </w:p>
        </w:tc>
      </w:tr>
      <w:tr w:rsidR="00366E71" w:rsidTr="00826007">
        <w:tc>
          <w:tcPr>
            <w:tcW w:w="2898" w:type="dxa"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5922" w:type="dxa"/>
            <w:gridSpan w:val="3"/>
          </w:tcPr>
          <w:p w:rsidR="002E0134" w:rsidRPr="002E0134" w:rsidRDefault="002E0134" w:rsidP="00251AC7">
            <w:pPr>
              <w:pStyle w:val="ListParagraph"/>
              <w:numPr>
                <w:ilvl w:val="0"/>
                <w:numId w:val="14"/>
              </w:numPr>
            </w:pPr>
            <w:r w:rsidRPr="002E0134">
              <w:t>Ms. Excel</w:t>
            </w:r>
          </w:p>
          <w:p w:rsidR="002E0134" w:rsidRPr="002E0134" w:rsidRDefault="002E0134" w:rsidP="00251AC7">
            <w:pPr>
              <w:pStyle w:val="ListParagraph"/>
              <w:numPr>
                <w:ilvl w:val="0"/>
                <w:numId w:val="14"/>
              </w:numPr>
            </w:pPr>
            <w:r w:rsidRPr="002E0134">
              <w:t>E-SPT 1771</w:t>
            </w:r>
          </w:p>
        </w:tc>
        <w:tc>
          <w:tcPr>
            <w:tcW w:w="5550" w:type="dxa"/>
            <w:gridSpan w:val="3"/>
          </w:tcPr>
          <w:p w:rsidR="00251AC7" w:rsidRPr="00251AC7" w:rsidRDefault="00251AC7" w:rsidP="00251AC7">
            <w:r w:rsidRPr="00251AC7">
              <w:t>1. Notebook / PC</w:t>
            </w:r>
          </w:p>
          <w:p w:rsidR="00251AC7" w:rsidRPr="00251AC7" w:rsidRDefault="00251AC7" w:rsidP="00251AC7">
            <w:r w:rsidRPr="00251AC7">
              <w:t xml:space="preserve">2. LCD </w:t>
            </w:r>
            <w:proofErr w:type="spellStart"/>
            <w:r w:rsidRPr="00251AC7">
              <w:t>Proyektor</w:t>
            </w:r>
            <w:proofErr w:type="spellEnd"/>
          </w:p>
          <w:p w:rsidR="00366E71" w:rsidRDefault="00251AC7" w:rsidP="00251AC7">
            <w:r w:rsidRPr="00251AC7">
              <w:t>3. Whiteboard</w:t>
            </w:r>
          </w:p>
          <w:p w:rsidR="00251AC7" w:rsidRPr="00366E71" w:rsidRDefault="00251AC7" w:rsidP="00251AC7">
            <w:pPr>
              <w:rPr>
                <w:b/>
              </w:rPr>
            </w:pPr>
            <w:r>
              <w:t>4. SPT 1771</w:t>
            </w:r>
          </w:p>
        </w:tc>
      </w:tr>
      <w:tr w:rsidR="00064F22" w:rsidTr="00826007">
        <w:tc>
          <w:tcPr>
            <w:tcW w:w="2898" w:type="dxa"/>
          </w:tcPr>
          <w:p w:rsidR="00064F22" w:rsidRPr="00366E71" w:rsidRDefault="00064F22">
            <w:pPr>
              <w:rPr>
                <w:b/>
              </w:rPr>
            </w:pPr>
            <w:r w:rsidRPr="00366E71">
              <w:rPr>
                <w:b/>
              </w:rPr>
              <w:t>DOSEN</w:t>
            </w:r>
          </w:p>
        </w:tc>
        <w:tc>
          <w:tcPr>
            <w:tcW w:w="11472" w:type="dxa"/>
            <w:gridSpan w:val="6"/>
          </w:tcPr>
          <w:p w:rsidR="00064F22" w:rsidRPr="002E0134" w:rsidRDefault="002E0134" w:rsidP="002E0134">
            <w:proofErr w:type="spellStart"/>
            <w:r w:rsidRPr="002E0134">
              <w:t>Agus</w:t>
            </w:r>
            <w:proofErr w:type="spellEnd"/>
            <w:r w:rsidRPr="002E0134">
              <w:t xml:space="preserve"> </w:t>
            </w:r>
            <w:proofErr w:type="spellStart"/>
            <w:r w:rsidRPr="002E0134">
              <w:t>Budiwaluyo</w:t>
            </w:r>
            <w:proofErr w:type="spellEnd"/>
            <w:r w:rsidRPr="002E0134">
              <w:t>, SE.,</w:t>
            </w:r>
            <w:proofErr w:type="spellStart"/>
            <w:r w:rsidRPr="002E0134">
              <w:t>Ak</w:t>
            </w:r>
            <w:proofErr w:type="spellEnd"/>
            <w:r w:rsidRPr="002E0134">
              <w:t>,  M.,</w:t>
            </w:r>
            <w:proofErr w:type="spellStart"/>
            <w:r w:rsidRPr="002E0134">
              <w:t>Ak</w:t>
            </w:r>
            <w:proofErr w:type="spellEnd"/>
            <w:r w:rsidRPr="002E0134">
              <w:t>, CA</w:t>
            </w:r>
          </w:p>
          <w:p w:rsidR="002E0134" w:rsidRPr="002E0134" w:rsidRDefault="002E0134" w:rsidP="002E0134">
            <w:proofErr w:type="spellStart"/>
            <w:r w:rsidRPr="002E0134">
              <w:t>Idar</w:t>
            </w:r>
            <w:proofErr w:type="spellEnd"/>
            <w:r w:rsidRPr="002E0134">
              <w:t xml:space="preserve"> </w:t>
            </w:r>
            <w:proofErr w:type="spellStart"/>
            <w:r w:rsidRPr="002E0134">
              <w:t>Rahmatullah</w:t>
            </w:r>
            <w:proofErr w:type="spellEnd"/>
            <w:r w:rsidRPr="002E0134">
              <w:t>, S.AP, M.A</w:t>
            </w:r>
          </w:p>
          <w:p w:rsidR="002E0134" w:rsidRPr="002E0134" w:rsidRDefault="002E0134" w:rsidP="002E0134">
            <w:r w:rsidRPr="002E0134">
              <w:t xml:space="preserve">Ahmad </w:t>
            </w:r>
            <w:proofErr w:type="spellStart"/>
            <w:r w:rsidRPr="002E0134">
              <w:t>Junaedi</w:t>
            </w:r>
            <w:proofErr w:type="spellEnd"/>
            <w:r w:rsidRPr="002E0134">
              <w:t>, SE, MM</w:t>
            </w:r>
          </w:p>
          <w:p w:rsidR="002E0134" w:rsidRPr="002E0134" w:rsidRDefault="002E0134" w:rsidP="002E0134">
            <w:proofErr w:type="spellStart"/>
            <w:r w:rsidRPr="002E0134">
              <w:t>Edy</w:t>
            </w:r>
            <w:proofErr w:type="spellEnd"/>
            <w:r w:rsidRPr="002E0134">
              <w:t>, SE, MM</w:t>
            </w:r>
          </w:p>
        </w:tc>
      </w:tr>
      <w:tr w:rsidR="00064F22" w:rsidTr="00826007">
        <w:tc>
          <w:tcPr>
            <w:tcW w:w="2898" w:type="dxa"/>
          </w:tcPr>
          <w:p w:rsidR="00064F22" w:rsidRPr="00366E71" w:rsidRDefault="00064F22">
            <w:pPr>
              <w:rPr>
                <w:b/>
              </w:rPr>
            </w:pPr>
            <w:r w:rsidRPr="00366E71">
              <w:rPr>
                <w:b/>
              </w:rPr>
              <w:t>ASSESSMENT</w:t>
            </w:r>
          </w:p>
        </w:tc>
        <w:tc>
          <w:tcPr>
            <w:tcW w:w="11472" w:type="dxa"/>
            <w:gridSpan w:val="6"/>
          </w:tcPr>
          <w:p w:rsidR="00064F22" w:rsidRPr="002E0134" w:rsidRDefault="002E0134">
            <w:proofErr w:type="spellStart"/>
            <w:r w:rsidRPr="002E0134">
              <w:t>Latihan</w:t>
            </w:r>
            <w:proofErr w:type="spellEnd"/>
            <w:r w:rsidRPr="002E0134">
              <w:t xml:space="preserve"> </w:t>
            </w:r>
            <w:proofErr w:type="spellStart"/>
            <w:r w:rsidRPr="002E0134">
              <w:t>Soal</w:t>
            </w:r>
            <w:proofErr w:type="spellEnd"/>
            <w:r w:rsidR="00172DD8">
              <w:t xml:space="preserve">, </w:t>
            </w:r>
            <w:proofErr w:type="spellStart"/>
            <w:r w:rsidR="00172DD8">
              <w:t>Studi</w:t>
            </w:r>
            <w:proofErr w:type="spellEnd"/>
            <w:r w:rsidR="00172DD8">
              <w:t xml:space="preserve"> </w:t>
            </w:r>
            <w:proofErr w:type="spellStart"/>
            <w:r w:rsidR="00172DD8">
              <w:t>Kasus</w:t>
            </w:r>
            <w:proofErr w:type="spellEnd"/>
          </w:p>
        </w:tc>
      </w:tr>
      <w:tr w:rsidR="00064F22" w:rsidTr="00826007">
        <w:tc>
          <w:tcPr>
            <w:tcW w:w="2898" w:type="dxa"/>
          </w:tcPr>
          <w:p w:rsidR="00064F22" w:rsidRPr="00366E71" w:rsidRDefault="00064F22">
            <w:pPr>
              <w:rPr>
                <w:b/>
              </w:rPr>
            </w:pPr>
            <w:r w:rsidRPr="00366E71">
              <w:rPr>
                <w:b/>
              </w:rPr>
              <w:t>MATA KULIAH SYARAT</w:t>
            </w:r>
          </w:p>
        </w:tc>
        <w:tc>
          <w:tcPr>
            <w:tcW w:w="11472" w:type="dxa"/>
            <w:gridSpan w:val="6"/>
          </w:tcPr>
          <w:p w:rsidR="00064F22" w:rsidRPr="00064F22" w:rsidRDefault="00607638">
            <w:proofErr w:type="spellStart"/>
            <w:r>
              <w:t>PPh</w:t>
            </w:r>
            <w:proofErr w:type="spellEnd"/>
            <w:r>
              <w:t xml:space="preserve"> II </w:t>
            </w:r>
          </w:p>
        </w:tc>
      </w:tr>
    </w:tbl>
    <w:p w:rsidR="00EA05F1" w:rsidRDefault="00EB5ECB"/>
    <w:p w:rsidR="00366E71" w:rsidRDefault="00366E71"/>
    <w:p w:rsidR="00366E71" w:rsidRDefault="00366E71">
      <w:r>
        <w:br w:type="page"/>
      </w:r>
    </w:p>
    <w:tbl>
      <w:tblPr>
        <w:tblStyle w:val="TableGrid"/>
        <w:tblW w:w="13860" w:type="dxa"/>
        <w:tblLook w:val="04A0" w:firstRow="1" w:lastRow="0" w:firstColumn="1" w:lastColumn="0" w:noHBand="0" w:noVBand="1"/>
      </w:tblPr>
      <w:tblGrid>
        <w:gridCol w:w="963"/>
        <w:gridCol w:w="1772"/>
        <w:gridCol w:w="2017"/>
        <w:gridCol w:w="2800"/>
        <w:gridCol w:w="1771"/>
        <w:gridCol w:w="1078"/>
        <w:gridCol w:w="1214"/>
        <w:gridCol w:w="981"/>
        <w:gridCol w:w="1264"/>
      </w:tblGrid>
      <w:tr w:rsidR="004E2A61" w:rsidTr="00763121">
        <w:tc>
          <w:tcPr>
            <w:tcW w:w="963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lastRenderedPageBreak/>
              <w:t>Pekan</w:t>
            </w:r>
            <w:proofErr w:type="spellEnd"/>
            <w:r w:rsidR="00D75E5E">
              <w:rPr>
                <w:b/>
                <w:lang w:val="id-ID"/>
              </w:rPr>
              <w:t xml:space="preserve"> </w:t>
            </w:r>
            <w:proofErr w:type="spellStart"/>
            <w:r w:rsidRPr="00C73E71">
              <w:rPr>
                <w:b/>
              </w:rPr>
              <w:t>Ke</w:t>
            </w:r>
            <w:proofErr w:type="spellEnd"/>
          </w:p>
        </w:tc>
        <w:tc>
          <w:tcPr>
            <w:tcW w:w="1772" w:type="dxa"/>
            <w:vMerge w:val="restart"/>
            <w:shd w:val="clear" w:color="auto" w:fill="D9D9D9" w:themeFill="background1" w:themeFillShade="D9"/>
          </w:tcPr>
          <w:p w:rsidR="00C73E71" w:rsidRPr="00C73E71" w:rsidRDefault="003C65B1" w:rsidP="00C73E7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Capaian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Pembelajaran</w:t>
            </w:r>
            <w:proofErr w:type="spellEnd"/>
          </w:p>
        </w:tc>
        <w:tc>
          <w:tcPr>
            <w:tcW w:w="2017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Indikator</w:t>
            </w:r>
            <w:proofErr w:type="spellEnd"/>
          </w:p>
        </w:tc>
        <w:tc>
          <w:tcPr>
            <w:tcW w:w="2800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Materi</w:t>
            </w:r>
            <w:proofErr w:type="spellEnd"/>
            <w:r w:rsidR="00D75E5E">
              <w:rPr>
                <w:b/>
                <w:lang w:val="id-ID"/>
              </w:rPr>
              <w:t xml:space="preserve">  </w:t>
            </w:r>
            <w:proofErr w:type="spellStart"/>
            <w:r w:rsidRPr="00C73E71">
              <w:rPr>
                <w:b/>
              </w:rPr>
              <w:t>Pokok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Bahan</w:t>
            </w:r>
            <w:proofErr w:type="spellEnd"/>
            <w:r w:rsidR="00D75E5E">
              <w:rPr>
                <w:b/>
                <w:lang w:val="id-ID"/>
              </w:rPr>
              <w:t xml:space="preserve"> </w:t>
            </w:r>
            <w:proofErr w:type="spellStart"/>
            <w:r w:rsidRPr="00C73E71">
              <w:rPr>
                <w:b/>
              </w:rPr>
              <w:t>Kajian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1771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Bentuk</w:t>
            </w:r>
            <w:proofErr w:type="spellEnd"/>
            <w:r w:rsidR="00D75E5E">
              <w:rPr>
                <w:b/>
                <w:lang w:val="id-ID"/>
              </w:rPr>
              <w:t xml:space="preserve"> </w:t>
            </w:r>
            <w:proofErr w:type="spellStart"/>
            <w:r w:rsidRPr="00C73E71">
              <w:rPr>
                <w:b/>
              </w:rPr>
              <w:t>Pembelajaran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Metode</w:t>
            </w:r>
            <w:proofErr w:type="spellEnd"/>
            <w:r w:rsidR="00D75E5E">
              <w:rPr>
                <w:b/>
                <w:lang w:val="id-ID"/>
              </w:rPr>
              <w:t xml:space="preserve"> </w:t>
            </w:r>
            <w:proofErr w:type="spellStart"/>
            <w:r w:rsidRPr="00C73E71">
              <w:rPr>
                <w:b/>
              </w:rPr>
              <w:t>dan</w:t>
            </w:r>
            <w:proofErr w:type="spellEnd"/>
            <w:r w:rsidR="00D75E5E">
              <w:rPr>
                <w:b/>
                <w:lang w:val="id-ID"/>
              </w:rPr>
              <w:t xml:space="preserve"> </w:t>
            </w:r>
            <w:proofErr w:type="spellStart"/>
            <w:r w:rsidRPr="00C73E71">
              <w:rPr>
                <w:b/>
              </w:rPr>
              <w:t>Pengalaman</w:t>
            </w:r>
            <w:proofErr w:type="spellEnd"/>
            <w:r w:rsidR="00D75E5E">
              <w:rPr>
                <w:b/>
                <w:lang w:val="id-ID"/>
              </w:rPr>
              <w:t xml:space="preserve"> </w:t>
            </w:r>
            <w:proofErr w:type="spellStart"/>
            <w:r w:rsidRPr="00C73E71">
              <w:rPr>
                <w:b/>
              </w:rPr>
              <w:t>Belajar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3273" w:type="dxa"/>
            <w:gridSpan w:val="3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Penilaian</w:t>
            </w:r>
            <w:proofErr w:type="spellEnd"/>
          </w:p>
        </w:tc>
        <w:tc>
          <w:tcPr>
            <w:tcW w:w="1264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Daftar</w:t>
            </w:r>
            <w:proofErr w:type="spellEnd"/>
            <w:r w:rsidR="00D75E5E">
              <w:rPr>
                <w:b/>
                <w:lang w:val="id-ID"/>
              </w:rPr>
              <w:t xml:space="preserve"> </w:t>
            </w:r>
            <w:proofErr w:type="spellStart"/>
            <w:r w:rsidRPr="00C73E71">
              <w:rPr>
                <w:b/>
              </w:rPr>
              <w:t>Referensi</w:t>
            </w:r>
            <w:proofErr w:type="spellEnd"/>
          </w:p>
        </w:tc>
      </w:tr>
      <w:tr w:rsidR="004E2A61" w:rsidTr="00763121">
        <w:tc>
          <w:tcPr>
            <w:tcW w:w="963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772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017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800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771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078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Jenis</w:t>
            </w:r>
            <w:proofErr w:type="spellEnd"/>
          </w:p>
        </w:tc>
        <w:tc>
          <w:tcPr>
            <w:tcW w:w="1214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Kriteria</w:t>
            </w:r>
            <w:proofErr w:type="spellEnd"/>
          </w:p>
        </w:tc>
        <w:tc>
          <w:tcPr>
            <w:tcW w:w="981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Bobot</w:t>
            </w:r>
            <w:proofErr w:type="spellEnd"/>
          </w:p>
        </w:tc>
        <w:tc>
          <w:tcPr>
            <w:tcW w:w="1264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</w:tr>
      <w:tr w:rsidR="0014390C" w:rsidTr="00763121">
        <w:tc>
          <w:tcPr>
            <w:tcW w:w="963" w:type="dxa"/>
          </w:tcPr>
          <w:p w:rsidR="0014390C" w:rsidRDefault="0014390C" w:rsidP="00C73E71">
            <w:pPr>
              <w:jc w:val="center"/>
            </w:pPr>
            <w:r>
              <w:t>1</w:t>
            </w:r>
          </w:p>
        </w:tc>
        <w:tc>
          <w:tcPr>
            <w:tcW w:w="1772" w:type="dxa"/>
          </w:tcPr>
          <w:p w:rsidR="0014390C" w:rsidRPr="000F5846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 xml:space="preserve">Mahasiswa mampu memahami perlakuan PPh atas masing-masing Subjek Pajak Badan </w:t>
            </w:r>
          </w:p>
        </w:tc>
        <w:tc>
          <w:tcPr>
            <w:tcW w:w="2017" w:type="dxa"/>
          </w:tcPr>
          <w:p w:rsidR="0014390C" w:rsidRPr="004E2A61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Mampu menginditifikasikan bentuk Subjek Pajak Badan</w:t>
            </w:r>
          </w:p>
        </w:tc>
        <w:tc>
          <w:tcPr>
            <w:tcW w:w="2800" w:type="dxa"/>
          </w:tcPr>
          <w:p w:rsidR="0014390C" w:rsidRPr="004E2A61" w:rsidRDefault="0014390C" w:rsidP="004E2A61">
            <w:pPr>
              <w:pStyle w:val="ListParagraph"/>
              <w:numPr>
                <w:ilvl w:val="0"/>
                <w:numId w:val="1"/>
              </w:numPr>
            </w:pPr>
            <w:r>
              <w:rPr>
                <w:lang w:val="id-ID"/>
              </w:rPr>
              <w:t>Subjek Pajak Perseroan Terbatas</w:t>
            </w:r>
          </w:p>
          <w:p w:rsidR="0014390C" w:rsidRPr="004E2A61" w:rsidRDefault="0014390C" w:rsidP="004E2A61">
            <w:pPr>
              <w:pStyle w:val="ListParagraph"/>
              <w:numPr>
                <w:ilvl w:val="0"/>
                <w:numId w:val="1"/>
              </w:numPr>
            </w:pPr>
            <w:r>
              <w:rPr>
                <w:lang w:val="id-ID"/>
              </w:rPr>
              <w:t>Subjek Pajak Koperasi</w:t>
            </w:r>
          </w:p>
          <w:p w:rsidR="0014390C" w:rsidRPr="004E2A61" w:rsidRDefault="0014390C" w:rsidP="004E2A61">
            <w:pPr>
              <w:pStyle w:val="ListParagraph"/>
              <w:numPr>
                <w:ilvl w:val="0"/>
                <w:numId w:val="1"/>
              </w:numPr>
            </w:pPr>
            <w:r>
              <w:rPr>
                <w:lang w:val="id-ID"/>
              </w:rPr>
              <w:t>Subjek Pajak CV</w:t>
            </w:r>
          </w:p>
          <w:p w:rsidR="0014390C" w:rsidRPr="004E2A61" w:rsidRDefault="0014390C" w:rsidP="004E2A61">
            <w:pPr>
              <w:pStyle w:val="ListParagraph"/>
              <w:numPr>
                <w:ilvl w:val="0"/>
                <w:numId w:val="1"/>
              </w:numPr>
            </w:pPr>
            <w:r>
              <w:rPr>
                <w:lang w:val="id-ID"/>
              </w:rPr>
              <w:t>Subjek Pajak Persekutuan</w:t>
            </w:r>
          </w:p>
          <w:p w:rsidR="0014390C" w:rsidRPr="004E2A61" w:rsidRDefault="0014390C" w:rsidP="004E2A61">
            <w:pPr>
              <w:pStyle w:val="ListParagraph"/>
              <w:numPr>
                <w:ilvl w:val="0"/>
                <w:numId w:val="1"/>
              </w:numPr>
            </w:pPr>
            <w:r>
              <w:rPr>
                <w:lang w:val="id-ID"/>
              </w:rPr>
              <w:t>Subjek Pajak Dana Pensiun</w:t>
            </w:r>
          </w:p>
          <w:p w:rsidR="0014390C" w:rsidRPr="004E2A61" w:rsidRDefault="0014390C" w:rsidP="004E2A61">
            <w:pPr>
              <w:pStyle w:val="ListParagraph"/>
              <w:numPr>
                <w:ilvl w:val="0"/>
                <w:numId w:val="1"/>
              </w:numPr>
            </w:pPr>
            <w:r>
              <w:rPr>
                <w:lang w:val="id-ID"/>
              </w:rPr>
              <w:t>Subjek Pajak BUT</w:t>
            </w:r>
          </w:p>
        </w:tc>
        <w:tc>
          <w:tcPr>
            <w:tcW w:w="1771" w:type="dxa"/>
          </w:tcPr>
          <w:p w:rsidR="0014390C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Ceramah</w:t>
            </w:r>
          </w:p>
          <w:p w:rsidR="0014390C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Tanya Jawab</w:t>
            </w:r>
          </w:p>
          <w:p w:rsidR="0014390C" w:rsidRPr="0042436A" w:rsidRDefault="0014390C" w:rsidP="001D44B5">
            <w:pPr>
              <w:rPr>
                <w:lang w:val="id-ID"/>
              </w:rPr>
            </w:pPr>
          </w:p>
        </w:tc>
        <w:tc>
          <w:tcPr>
            <w:tcW w:w="1078" w:type="dxa"/>
          </w:tcPr>
          <w:p w:rsidR="0014390C" w:rsidRDefault="0014390C" w:rsidP="00495B14"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495B14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495B14">
            <w:r>
              <w:t>2%</w:t>
            </w:r>
          </w:p>
        </w:tc>
        <w:tc>
          <w:tcPr>
            <w:tcW w:w="1264" w:type="dxa"/>
          </w:tcPr>
          <w:p w:rsidR="0014390C" w:rsidRDefault="0014390C" w:rsidP="001D44B5"/>
        </w:tc>
      </w:tr>
      <w:tr w:rsidR="0014390C" w:rsidTr="00763121">
        <w:tc>
          <w:tcPr>
            <w:tcW w:w="963" w:type="dxa"/>
          </w:tcPr>
          <w:p w:rsidR="0014390C" w:rsidRDefault="0014390C" w:rsidP="00C73E71">
            <w:pPr>
              <w:jc w:val="center"/>
            </w:pPr>
            <w:r>
              <w:t>2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Mahasiswa mampu memahami konsep dan aplikasi Objek PPh Badan</w:t>
            </w:r>
          </w:p>
        </w:tc>
        <w:tc>
          <w:tcPr>
            <w:tcW w:w="2017" w:type="dxa"/>
          </w:tcPr>
          <w:p w:rsidR="0014390C" w:rsidRPr="004E2A61" w:rsidRDefault="0014390C" w:rsidP="004E2A61">
            <w:pPr>
              <w:rPr>
                <w:lang w:val="id-ID"/>
              </w:rPr>
            </w:pPr>
            <w:r>
              <w:rPr>
                <w:lang w:val="id-ID"/>
              </w:rPr>
              <w:t>Mampu mengidentifikasikan Objek Pajak &amp; Bukan Objek Pajak</w:t>
            </w:r>
          </w:p>
        </w:tc>
        <w:tc>
          <w:tcPr>
            <w:tcW w:w="2800" w:type="dxa"/>
          </w:tcPr>
          <w:p w:rsidR="0014390C" w:rsidRDefault="0014390C" w:rsidP="004E2A61">
            <w:pPr>
              <w:pStyle w:val="ListParagraph"/>
              <w:numPr>
                <w:ilvl w:val="0"/>
                <w:numId w:val="3"/>
              </w:numPr>
              <w:rPr>
                <w:lang w:val="id-ID"/>
              </w:rPr>
            </w:pPr>
            <w:r>
              <w:rPr>
                <w:lang w:val="id-ID"/>
              </w:rPr>
              <w:t>PPh Pasal 4 (1)</w:t>
            </w:r>
          </w:p>
          <w:p w:rsidR="0014390C" w:rsidRDefault="0014390C" w:rsidP="004E2A61">
            <w:pPr>
              <w:pStyle w:val="ListParagraph"/>
              <w:numPr>
                <w:ilvl w:val="0"/>
                <w:numId w:val="3"/>
              </w:numPr>
              <w:rPr>
                <w:lang w:val="id-ID"/>
              </w:rPr>
            </w:pPr>
            <w:r>
              <w:rPr>
                <w:lang w:val="id-ID"/>
              </w:rPr>
              <w:t>PPh Pasal 4 (2)</w:t>
            </w:r>
          </w:p>
          <w:p w:rsidR="0014390C" w:rsidRDefault="0014390C" w:rsidP="004E2A61">
            <w:pPr>
              <w:pStyle w:val="ListParagraph"/>
              <w:numPr>
                <w:ilvl w:val="0"/>
                <w:numId w:val="3"/>
              </w:numPr>
              <w:rPr>
                <w:lang w:val="id-ID"/>
              </w:rPr>
            </w:pPr>
            <w:r>
              <w:rPr>
                <w:lang w:val="id-ID"/>
              </w:rPr>
              <w:t>PPh Pasal 4 (3)</w:t>
            </w:r>
          </w:p>
          <w:p w:rsidR="0014390C" w:rsidRPr="004E2A61" w:rsidRDefault="0014390C" w:rsidP="004E2A61">
            <w:pPr>
              <w:pStyle w:val="ListParagraph"/>
              <w:numPr>
                <w:ilvl w:val="0"/>
                <w:numId w:val="3"/>
              </w:numPr>
              <w:rPr>
                <w:lang w:val="id-ID"/>
              </w:rPr>
            </w:pPr>
            <w:r>
              <w:rPr>
                <w:lang w:val="id-ID"/>
              </w:rPr>
              <w:t>Objek Pajak dalam hal terjadinya penggabungan, peleburan atau pemecahan usaha</w:t>
            </w:r>
          </w:p>
        </w:tc>
        <w:tc>
          <w:tcPr>
            <w:tcW w:w="1771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Studi Kasus</w:t>
            </w:r>
          </w:p>
        </w:tc>
        <w:tc>
          <w:tcPr>
            <w:tcW w:w="1078" w:type="dxa"/>
          </w:tcPr>
          <w:p w:rsidR="0014390C" w:rsidRDefault="0014390C" w:rsidP="00495B14"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495B14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495B14">
            <w:r>
              <w:t>2%</w:t>
            </w:r>
          </w:p>
        </w:tc>
        <w:tc>
          <w:tcPr>
            <w:tcW w:w="1264" w:type="dxa"/>
          </w:tcPr>
          <w:p w:rsidR="0014390C" w:rsidRPr="00D32335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Pasal 4 UU PPh</w:t>
            </w:r>
          </w:p>
        </w:tc>
      </w:tr>
      <w:tr w:rsidR="0014390C" w:rsidTr="00763121">
        <w:tc>
          <w:tcPr>
            <w:tcW w:w="963" w:type="dxa"/>
          </w:tcPr>
          <w:p w:rsidR="0014390C" w:rsidRDefault="0014390C" w:rsidP="00C73E71">
            <w:pPr>
              <w:jc w:val="center"/>
            </w:pPr>
            <w:r>
              <w:t>3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Mahasiswa mampu memahami konsep dan aplikasi penghitungan Harga Pokok, Penyusutan &amp; Amortisasi</w:t>
            </w:r>
          </w:p>
        </w:tc>
        <w:tc>
          <w:tcPr>
            <w:tcW w:w="2017" w:type="dxa"/>
          </w:tcPr>
          <w:p w:rsidR="0014390C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Mampu menghitung dan menentukan Harga Pokok Penjualan, Harga Pokok Produksi, Penyusutan &amp; Amortisasi secara Fiskal</w:t>
            </w:r>
          </w:p>
          <w:p w:rsidR="0014390C" w:rsidRDefault="0014390C" w:rsidP="001D44B5">
            <w:pPr>
              <w:rPr>
                <w:lang w:val="id-ID"/>
              </w:rPr>
            </w:pPr>
          </w:p>
          <w:p w:rsidR="0014390C" w:rsidRPr="00D32335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 xml:space="preserve">Mampu </w:t>
            </w:r>
            <w:r>
              <w:rPr>
                <w:lang w:val="id-ID"/>
              </w:rPr>
              <w:lastRenderedPageBreak/>
              <w:t>menghitung persediaan berdasarkan metode yang diperbolehkan berdasarkan UU PPh</w:t>
            </w:r>
          </w:p>
        </w:tc>
        <w:tc>
          <w:tcPr>
            <w:tcW w:w="2800" w:type="dxa"/>
          </w:tcPr>
          <w:p w:rsidR="0014390C" w:rsidRPr="00D32335" w:rsidRDefault="0014390C" w:rsidP="00D32335">
            <w:pPr>
              <w:pStyle w:val="ListParagraph"/>
              <w:numPr>
                <w:ilvl w:val="0"/>
                <w:numId w:val="5"/>
              </w:numPr>
            </w:pPr>
            <w:r>
              <w:rPr>
                <w:lang w:val="id-ID"/>
              </w:rPr>
              <w:lastRenderedPageBreak/>
              <w:t>Harga Pokok Penjualan Fiskal</w:t>
            </w:r>
          </w:p>
          <w:p w:rsidR="0014390C" w:rsidRPr="00D32335" w:rsidRDefault="0014390C" w:rsidP="00D32335">
            <w:pPr>
              <w:pStyle w:val="ListParagraph"/>
              <w:numPr>
                <w:ilvl w:val="0"/>
                <w:numId w:val="5"/>
              </w:numPr>
            </w:pPr>
            <w:r>
              <w:rPr>
                <w:lang w:val="id-ID"/>
              </w:rPr>
              <w:t>Harga Pokok Produksi Fiskal</w:t>
            </w:r>
          </w:p>
          <w:p w:rsidR="0014390C" w:rsidRPr="00D32335" w:rsidRDefault="0014390C" w:rsidP="00D32335">
            <w:pPr>
              <w:pStyle w:val="ListParagraph"/>
              <w:numPr>
                <w:ilvl w:val="0"/>
                <w:numId w:val="5"/>
              </w:numPr>
            </w:pPr>
            <w:r>
              <w:rPr>
                <w:lang w:val="id-ID"/>
              </w:rPr>
              <w:t>Penyusutan Fiskal (metode garis lurus, metode saldo menurun)</w:t>
            </w:r>
          </w:p>
          <w:p w:rsidR="0014390C" w:rsidRPr="00D32335" w:rsidRDefault="0014390C" w:rsidP="00D32335">
            <w:pPr>
              <w:pStyle w:val="ListParagraph"/>
              <w:numPr>
                <w:ilvl w:val="0"/>
                <w:numId w:val="5"/>
              </w:numPr>
            </w:pPr>
            <w:r>
              <w:rPr>
                <w:lang w:val="id-ID"/>
              </w:rPr>
              <w:t>Amortisasi Fiskal</w:t>
            </w:r>
          </w:p>
          <w:p w:rsidR="0014390C" w:rsidRDefault="0014390C" w:rsidP="00D32335">
            <w:pPr>
              <w:pStyle w:val="ListParagraph"/>
              <w:numPr>
                <w:ilvl w:val="0"/>
                <w:numId w:val="5"/>
              </w:numPr>
            </w:pPr>
            <w:r>
              <w:rPr>
                <w:lang w:val="id-ID"/>
              </w:rPr>
              <w:t>FIFO &amp; Average</w:t>
            </w:r>
          </w:p>
        </w:tc>
        <w:tc>
          <w:tcPr>
            <w:tcW w:w="1771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Latihan Soal</w:t>
            </w:r>
          </w:p>
        </w:tc>
        <w:tc>
          <w:tcPr>
            <w:tcW w:w="1078" w:type="dxa"/>
          </w:tcPr>
          <w:p w:rsidR="0014390C" w:rsidRDefault="0014390C" w:rsidP="001D44B5"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1D44B5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1D44B5">
            <w:r>
              <w:t>2%</w:t>
            </w:r>
          </w:p>
        </w:tc>
        <w:tc>
          <w:tcPr>
            <w:tcW w:w="1264" w:type="dxa"/>
          </w:tcPr>
          <w:p w:rsidR="0014390C" w:rsidRPr="00D32335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Pasal 10, 11, 11A UU PPh</w:t>
            </w:r>
          </w:p>
        </w:tc>
      </w:tr>
      <w:tr w:rsidR="0014390C" w:rsidTr="00763121">
        <w:tc>
          <w:tcPr>
            <w:tcW w:w="963" w:type="dxa"/>
          </w:tcPr>
          <w:p w:rsidR="0014390C" w:rsidRPr="00D32335" w:rsidRDefault="0014390C" w:rsidP="00C73E71">
            <w:pPr>
              <w:jc w:val="center"/>
              <w:rPr>
                <w:lang w:val="id-ID"/>
              </w:rPr>
            </w:pPr>
            <w:r>
              <w:lastRenderedPageBreak/>
              <w:t>4</w:t>
            </w:r>
            <w:r>
              <w:rPr>
                <w:lang w:val="id-ID"/>
              </w:rPr>
              <w:t>-5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Mahasiswa mampu melakukan rekonsiliasi fiskal atas penghasilan dan biaya</w:t>
            </w:r>
          </w:p>
        </w:tc>
        <w:tc>
          <w:tcPr>
            <w:tcW w:w="2017" w:type="dxa"/>
          </w:tcPr>
          <w:p w:rsidR="0014390C" w:rsidRPr="00D32335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 xml:space="preserve">Mampu melakukan rekonsiliasi fiskal </w:t>
            </w:r>
          </w:p>
        </w:tc>
        <w:tc>
          <w:tcPr>
            <w:tcW w:w="2800" w:type="dxa"/>
          </w:tcPr>
          <w:p w:rsidR="0014390C" w:rsidRPr="00D32335" w:rsidRDefault="0014390C" w:rsidP="00D32335">
            <w:pPr>
              <w:pStyle w:val="ListParagraph"/>
              <w:numPr>
                <w:ilvl w:val="0"/>
                <w:numId w:val="6"/>
              </w:numPr>
            </w:pPr>
            <w:r>
              <w:rPr>
                <w:lang w:val="id-ID"/>
              </w:rPr>
              <w:t>Koreksi Positif</w:t>
            </w:r>
          </w:p>
          <w:p w:rsidR="0014390C" w:rsidRDefault="0014390C" w:rsidP="00D32335">
            <w:pPr>
              <w:pStyle w:val="ListParagraph"/>
              <w:numPr>
                <w:ilvl w:val="0"/>
                <w:numId w:val="6"/>
              </w:numPr>
            </w:pPr>
            <w:r>
              <w:rPr>
                <w:lang w:val="id-ID"/>
              </w:rPr>
              <w:t>Koreksi Negatif</w:t>
            </w:r>
          </w:p>
        </w:tc>
        <w:tc>
          <w:tcPr>
            <w:tcW w:w="1771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Latihan Soal</w:t>
            </w:r>
          </w:p>
        </w:tc>
        <w:tc>
          <w:tcPr>
            <w:tcW w:w="1078" w:type="dxa"/>
          </w:tcPr>
          <w:p w:rsidR="0014390C" w:rsidRDefault="0014390C" w:rsidP="00495B14"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495B14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495B14">
            <w:r>
              <w:t>2%</w:t>
            </w:r>
          </w:p>
        </w:tc>
        <w:tc>
          <w:tcPr>
            <w:tcW w:w="1264" w:type="dxa"/>
          </w:tcPr>
          <w:p w:rsidR="0014390C" w:rsidRPr="00D32335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Pasal 4, 6, 9, 10, 11, 11A UU PPh</w:t>
            </w:r>
          </w:p>
        </w:tc>
      </w:tr>
      <w:tr w:rsidR="0014390C" w:rsidTr="00763121">
        <w:trPr>
          <w:trHeight w:val="1548"/>
        </w:trPr>
        <w:tc>
          <w:tcPr>
            <w:tcW w:w="963" w:type="dxa"/>
          </w:tcPr>
          <w:p w:rsidR="0014390C" w:rsidRDefault="0014390C" w:rsidP="00C73E71">
            <w:pPr>
              <w:jc w:val="center"/>
            </w:pPr>
            <w:r>
              <w:t>6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 xml:space="preserve">Mahasiswa mampu memahami, menghitung dan menentukan besarnya PPh Badan yang terutang </w:t>
            </w:r>
          </w:p>
        </w:tc>
        <w:tc>
          <w:tcPr>
            <w:tcW w:w="2017" w:type="dxa"/>
          </w:tcPr>
          <w:p w:rsidR="0014390C" w:rsidRPr="00D32335" w:rsidRDefault="0014390C" w:rsidP="0042436A">
            <w:pPr>
              <w:rPr>
                <w:lang w:val="id-ID"/>
              </w:rPr>
            </w:pPr>
            <w:r>
              <w:rPr>
                <w:lang w:val="id-ID"/>
              </w:rPr>
              <w:t xml:space="preserve">Mampu menghitung dan menentukan besarnya PPh Badan </w:t>
            </w:r>
          </w:p>
        </w:tc>
        <w:tc>
          <w:tcPr>
            <w:tcW w:w="2800" w:type="dxa"/>
          </w:tcPr>
          <w:p w:rsidR="0014390C" w:rsidRDefault="0014390C" w:rsidP="00D32335">
            <w:pPr>
              <w:pStyle w:val="ListParagraph"/>
              <w:numPr>
                <w:ilvl w:val="0"/>
                <w:numId w:val="7"/>
              </w:numPr>
              <w:rPr>
                <w:lang w:val="id-ID"/>
              </w:rPr>
            </w:pPr>
            <w:r>
              <w:rPr>
                <w:lang w:val="id-ID"/>
              </w:rPr>
              <w:t>PPh Terutang berdasarkan Tarif Pasal 17</w:t>
            </w:r>
          </w:p>
          <w:p w:rsidR="0014390C" w:rsidRDefault="0014390C" w:rsidP="00D32335">
            <w:pPr>
              <w:pStyle w:val="ListParagraph"/>
              <w:numPr>
                <w:ilvl w:val="0"/>
                <w:numId w:val="7"/>
              </w:numPr>
              <w:rPr>
                <w:lang w:val="id-ID"/>
              </w:rPr>
            </w:pPr>
            <w:r>
              <w:rPr>
                <w:lang w:val="id-ID"/>
              </w:rPr>
              <w:t>PPh Terutang berdasarkan Tarif Pasal 31E</w:t>
            </w:r>
          </w:p>
          <w:p w:rsidR="0014390C" w:rsidRPr="0002721E" w:rsidRDefault="0014390C" w:rsidP="0002721E">
            <w:pPr>
              <w:pStyle w:val="ListParagraph"/>
              <w:numPr>
                <w:ilvl w:val="0"/>
                <w:numId w:val="7"/>
              </w:numPr>
              <w:rPr>
                <w:lang w:val="id-ID"/>
              </w:rPr>
            </w:pPr>
            <w:r>
              <w:rPr>
                <w:lang w:val="id-ID"/>
              </w:rPr>
              <w:t>Kompensasi Kerugian</w:t>
            </w:r>
          </w:p>
        </w:tc>
        <w:tc>
          <w:tcPr>
            <w:tcW w:w="1771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Latihan Soal</w:t>
            </w:r>
          </w:p>
        </w:tc>
        <w:tc>
          <w:tcPr>
            <w:tcW w:w="1078" w:type="dxa"/>
          </w:tcPr>
          <w:p w:rsidR="0014390C" w:rsidRDefault="0014390C" w:rsidP="00495B14"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495B14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495B14">
            <w:r>
              <w:t>2%</w:t>
            </w:r>
          </w:p>
        </w:tc>
        <w:tc>
          <w:tcPr>
            <w:tcW w:w="1264" w:type="dxa"/>
          </w:tcPr>
          <w:p w:rsidR="0014390C" w:rsidRPr="0002721E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Pasal 17, 31E, Pasal 6 UU PPh</w:t>
            </w:r>
          </w:p>
        </w:tc>
      </w:tr>
      <w:tr w:rsidR="0014390C" w:rsidTr="00763121">
        <w:tc>
          <w:tcPr>
            <w:tcW w:w="963" w:type="dxa"/>
          </w:tcPr>
          <w:p w:rsidR="0014390C" w:rsidRDefault="0014390C" w:rsidP="00C73E71">
            <w:pPr>
              <w:jc w:val="center"/>
            </w:pPr>
            <w:r>
              <w:t>7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Mahasiswa dapat memahami konsep dan aplikasi kredit PPh</w:t>
            </w:r>
          </w:p>
        </w:tc>
        <w:tc>
          <w:tcPr>
            <w:tcW w:w="2017" w:type="dxa"/>
          </w:tcPr>
          <w:p w:rsidR="0014390C" w:rsidRPr="0002721E" w:rsidRDefault="0014390C" w:rsidP="00267B46">
            <w:pPr>
              <w:rPr>
                <w:lang w:val="id-ID"/>
              </w:rPr>
            </w:pPr>
            <w:r>
              <w:rPr>
                <w:lang w:val="id-ID"/>
              </w:rPr>
              <w:t>Mampu dan dapat menjelaskan  kredit pajak dan anguran</w:t>
            </w:r>
          </w:p>
        </w:tc>
        <w:tc>
          <w:tcPr>
            <w:tcW w:w="2800" w:type="dxa"/>
          </w:tcPr>
          <w:p w:rsidR="0014390C" w:rsidRDefault="0014390C" w:rsidP="0002721E">
            <w:pPr>
              <w:pStyle w:val="ListParagraph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PPh Pasal 22</w:t>
            </w:r>
          </w:p>
          <w:p w:rsidR="0014390C" w:rsidRDefault="0014390C" w:rsidP="00267B46">
            <w:pPr>
              <w:pStyle w:val="ListParagraph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PPh Pasal 23</w:t>
            </w:r>
          </w:p>
          <w:p w:rsidR="0014390C" w:rsidRDefault="0014390C" w:rsidP="00267B46">
            <w:pPr>
              <w:pStyle w:val="ListParagraph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PPh Pasal 24</w:t>
            </w:r>
          </w:p>
          <w:p w:rsidR="0014390C" w:rsidRPr="00267B46" w:rsidRDefault="0014390C" w:rsidP="00267B46">
            <w:pPr>
              <w:pStyle w:val="ListParagraph"/>
              <w:numPr>
                <w:ilvl w:val="0"/>
                <w:numId w:val="8"/>
              </w:numPr>
              <w:rPr>
                <w:lang w:val="id-ID"/>
              </w:rPr>
            </w:pPr>
            <w:r>
              <w:rPr>
                <w:lang w:val="id-ID"/>
              </w:rPr>
              <w:t>PPh Pasal 25</w:t>
            </w:r>
          </w:p>
        </w:tc>
        <w:tc>
          <w:tcPr>
            <w:tcW w:w="1771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Latihan Soal</w:t>
            </w:r>
          </w:p>
        </w:tc>
        <w:tc>
          <w:tcPr>
            <w:tcW w:w="1078" w:type="dxa"/>
          </w:tcPr>
          <w:p w:rsidR="0014390C" w:rsidRDefault="0014390C" w:rsidP="00495B14"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495B14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495B14">
            <w:r>
              <w:t>2%</w:t>
            </w:r>
          </w:p>
        </w:tc>
        <w:tc>
          <w:tcPr>
            <w:tcW w:w="1264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Pasal 22, 23, 24, 25 UU PPh</w:t>
            </w:r>
          </w:p>
        </w:tc>
      </w:tr>
      <w:tr w:rsidR="0014390C" w:rsidTr="00D75E5E">
        <w:tc>
          <w:tcPr>
            <w:tcW w:w="13860" w:type="dxa"/>
            <w:gridSpan w:val="9"/>
          </w:tcPr>
          <w:p w:rsidR="0014390C" w:rsidRPr="00D66086" w:rsidRDefault="0014390C" w:rsidP="00C73E71">
            <w:pPr>
              <w:jc w:val="center"/>
              <w:rPr>
                <w:b/>
              </w:rPr>
            </w:pPr>
            <w:r>
              <w:rPr>
                <w:b/>
              </w:rPr>
              <w:t>UJIAN TENGAH SEMESTER</w:t>
            </w:r>
          </w:p>
        </w:tc>
      </w:tr>
      <w:tr w:rsidR="0014390C" w:rsidTr="00763121">
        <w:tc>
          <w:tcPr>
            <w:tcW w:w="963" w:type="dxa"/>
          </w:tcPr>
          <w:p w:rsidR="0014390C" w:rsidRDefault="0014390C" w:rsidP="00C73E71">
            <w:pPr>
              <w:jc w:val="center"/>
            </w:pPr>
            <w:r>
              <w:t>8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 xml:space="preserve">Mahasiswa dapat memahami konsep dan aplikasi PPh atas Wajib Pajak yang </w:t>
            </w:r>
            <w:r>
              <w:rPr>
                <w:lang w:val="id-ID"/>
              </w:rPr>
              <w:lastRenderedPageBreak/>
              <w:t>menjalankan usaha dengan kriteria tertentu</w:t>
            </w:r>
          </w:p>
        </w:tc>
        <w:tc>
          <w:tcPr>
            <w:tcW w:w="2017" w:type="dxa"/>
          </w:tcPr>
          <w:p w:rsidR="0014390C" w:rsidRPr="0002721E" w:rsidRDefault="0014390C" w:rsidP="005A2396">
            <w:pPr>
              <w:rPr>
                <w:lang w:val="id-ID"/>
              </w:rPr>
            </w:pPr>
            <w:r>
              <w:rPr>
                <w:lang w:val="id-ID"/>
              </w:rPr>
              <w:lastRenderedPageBreak/>
              <w:t xml:space="preserve">Mampu memahami kewajiban perpajakan bagi Wajib Pajak yang menjalankan usaha dengan kriteria </w:t>
            </w:r>
            <w:r>
              <w:rPr>
                <w:lang w:val="id-ID"/>
              </w:rPr>
              <w:lastRenderedPageBreak/>
              <w:t>tertentu</w:t>
            </w:r>
          </w:p>
        </w:tc>
        <w:tc>
          <w:tcPr>
            <w:tcW w:w="2800" w:type="dxa"/>
          </w:tcPr>
          <w:p w:rsidR="0014390C" w:rsidRDefault="0014390C" w:rsidP="005A2396">
            <w:pPr>
              <w:rPr>
                <w:lang w:val="id-ID"/>
              </w:rPr>
            </w:pPr>
            <w:r>
              <w:rPr>
                <w:lang w:val="id-ID"/>
              </w:rPr>
              <w:lastRenderedPageBreak/>
              <w:t>PP No. 46 Tahun 2013:</w:t>
            </w:r>
          </w:p>
          <w:p w:rsidR="0014390C" w:rsidRDefault="0014390C" w:rsidP="002A66ED">
            <w:pPr>
              <w:pStyle w:val="ListParagraph"/>
              <w:numPr>
                <w:ilvl w:val="0"/>
                <w:numId w:val="9"/>
              </w:numPr>
              <w:rPr>
                <w:lang w:val="id-ID"/>
              </w:rPr>
            </w:pPr>
            <w:r>
              <w:rPr>
                <w:lang w:val="id-ID"/>
              </w:rPr>
              <w:t>WP dengan kriteria tertentu</w:t>
            </w:r>
          </w:p>
          <w:p w:rsidR="0014390C" w:rsidRDefault="0014390C" w:rsidP="002A66ED">
            <w:pPr>
              <w:pStyle w:val="ListParagraph"/>
              <w:numPr>
                <w:ilvl w:val="0"/>
                <w:numId w:val="9"/>
              </w:numPr>
              <w:rPr>
                <w:lang w:val="id-ID"/>
              </w:rPr>
            </w:pPr>
            <w:r>
              <w:rPr>
                <w:lang w:val="id-ID"/>
              </w:rPr>
              <w:t>Tarif PPh</w:t>
            </w:r>
          </w:p>
          <w:p w:rsidR="0014390C" w:rsidRDefault="0014390C" w:rsidP="002A66ED">
            <w:pPr>
              <w:pStyle w:val="ListParagraph"/>
              <w:numPr>
                <w:ilvl w:val="0"/>
                <w:numId w:val="9"/>
              </w:numPr>
              <w:rPr>
                <w:lang w:val="id-ID"/>
              </w:rPr>
            </w:pPr>
            <w:r>
              <w:rPr>
                <w:lang w:val="id-ID"/>
              </w:rPr>
              <w:t>Cara pelaporan</w:t>
            </w:r>
          </w:p>
          <w:p w:rsidR="0014390C" w:rsidRPr="0002721E" w:rsidRDefault="0014390C" w:rsidP="002A66ED">
            <w:pPr>
              <w:pStyle w:val="ListParagraph"/>
              <w:numPr>
                <w:ilvl w:val="0"/>
                <w:numId w:val="9"/>
              </w:numPr>
              <w:rPr>
                <w:lang w:val="id-ID"/>
              </w:rPr>
            </w:pPr>
            <w:r>
              <w:rPr>
                <w:lang w:val="id-ID"/>
              </w:rPr>
              <w:t xml:space="preserve">Tata cara </w:t>
            </w:r>
            <w:r>
              <w:rPr>
                <w:lang w:val="id-ID"/>
              </w:rPr>
              <w:lastRenderedPageBreak/>
              <w:t>pembebasan kredit pajak</w:t>
            </w:r>
          </w:p>
        </w:tc>
        <w:tc>
          <w:tcPr>
            <w:tcW w:w="1771" w:type="dxa"/>
          </w:tcPr>
          <w:p w:rsidR="0014390C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lastRenderedPageBreak/>
              <w:t>Ceramah</w:t>
            </w:r>
          </w:p>
          <w:p w:rsidR="0014390C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Tanya Jawab</w:t>
            </w:r>
          </w:p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Latihan Soal</w:t>
            </w:r>
          </w:p>
        </w:tc>
        <w:tc>
          <w:tcPr>
            <w:tcW w:w="1078" w:type="dxa"/>
          </w:tcPr>
          <w:p w:rsidR="0014390C" w:rsidRDefault="0014390C" w:rsidP="00495B14"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495B14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495B14">
            <w:r>
              <w:t>2%</w:t>
            </w:r>
          </w:p>
        </w:tc>
        <w:tc>
          <w:tcPr>
            <w:tcW w:w="1264" w:type="dxa"/>
          </w:tcPr>
          <w:p w:rsidR="0014390C" w:rsidRDefault="0014390C" w:rsidP="001D44B5">
            <w:r>
              <w:rPr>
                <w:lang w:val="id-ID"/>
              </w:rPr>
              <w:t>PP No. 46 Tahun 2013</w:t>
            </w:r>
          </w:p>
        </w:tc>
      </w:tr>
      <w:tr w:rsidR="0014390C" w:rsidTr="00763121">
        <w:tc>
          <w:tcPr>
            <w:tcW w:w="963" w:type="dxa"/>
          </w:tcPr>
          <w:p w:rsidR="0014390C" w:rsidRDefault="0014390C" w:rsidP="00C73E71">
            <w:pPr>
              <w:jc w:val="center"/>
            </w:pPr>
            <w:r>
              <w:lastRenderedPageBreak/>
              <w:t>9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Mahasiswa mampu memahami penghitungan biaya bagi perusahaan yang menerima penghasilan bersifat final dan bukan objek pajak</w:t>
            </w:r>
          </w:p>
        </w:tc>
        <w:tc>
          <w:tcPr>
            <w:tcW w:w="2017" w:type="dxa"/>
          </w:tcPr>
          <w:p w:rsidR="0014390C" w:rsidRPr="002A66ED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Mampu memahami dan menghitung biaya bagi perusahaan yang juga menerima penghasilan bersifat final dan bukan objek pajak (join cost)</w:t>
            </w:r>
          </w:p>
        </w:tc>
        <w:tc>
          <w:tcPr>
            <w:tcW w:w="2800" w:type="dxa"/>
          </w:tcPr>
          <w:p w:rsidR="0014390C" w:rsidRPr="002A66ED" w:rsidRDefault="0014390C" w:rsidP="002A66ED">
            <w:pPr>
              <w:rPr>
                <w:lang w:val="id-ID"/>
              </w:rPr>
            </w:pPr>
            <w:r>
              <w:rPr>
                <w:lang w:val="id-ID"/>
              </w:rPr>
              <w:t>Join Cost</w:t>
            </w:r>
          </w:p>
        </w:tc>
        <w:tc>
          <w:tcPr>
            <w:tcW w:w="1771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Latihan Soal</w:t>
            </w:r>
          </w:p>
        </w:tc>
        <w:tc>
          <w:tcPr>
            <w:tcW w:w="1078" w:type="dxa"/>
          </w:tcPr>
          <w:p w:rsidR="0014390C" w:rsidRDefault="0014390C" w:rsidP="00495B14"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495B14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495B14">
            <w:r>
              <w:t>2%</w:t>
            </w:r>
          </w:p>
        </w:tc>
        <w:tc>
          <w:tcPr>
            <w:tcW w:w="1264" w:type="dxa"/>
          </w:tcPr>
          <w:p w:rsidR="0014390C" w:rsidRDefault="0014390C" w:rsidP="001D44B5"/>
        </w:tc>
      </w:tr>
      <w:tr w:rsidR="0014390C" w:rsidTr="00763121">
        <w:tc>
          <w:tcPr>
            <w:tcW w:w="963" w:type="dxa"/>
          </w:tcPr>
          <w:p w:rsidR="0014390C" w:rsidRDefault="0014390C" w:rsidP="00C73E71">
            <w:pPr>
              <w:jc w:val="center"/>
            </w:pPr>
            <w:r>
              <w:t>10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 xml:space="preserve">Mahasiswa dapat memahami konsep dan aplikasi PPh bagi perusahaan yang penghasilan utamanya bersifat final </w:t>
            </w:r>
          </w:p>
        </w:tc>
        <w:tc>
          <w:tcPr>
            <w:tcW w:w="2017" w:type="dxa"/>
          </w:tcPr>
          <w:p w:rsidR="0014390C" w:rsidRPr="002A66ED" w:rsidRDefault="0014390C" w:rsidP="005A2396">
            <w:pPr>
              <w:rPr>
                <w:lang w:val="id-ID"/>
              </w:rPr>
            </w:pPr>
            <w:r>
              <w:rPr>
                <w:lang w:val="id-ID"/>
              </w:rPr>
              <w:t xml:space="preserve">Mampu memahami dan mengaplikasikan penghitungan PPh bagi perusahaan yang penghasilan utamanya bersifat final </w:t>
            </w:r>
          </w:p>
        </w:tc>
        <w:tc>
          <w:tcPr>
            <w:tcW w:w="2800" w:type="dxa"/>
          </w:tcPr>
          <w:p w:rsidR="0014390C" w:rsidRPr="002A66ED" w:rsidRDefault="0014390C" w:rsidP="005A2396">
            <w:pPr>
              <w:pStyle w:val="ListParagraph"/>
              <w:numPr>
                <w:ilvl w:val="0"/>
                <w:numId w:val="11"/>
              </w:numPr>
            </w:pPr>
            <w:r>
              <w:rPr>
                <w:lang w:val="id-ID"/>
              </w:rPr>
              <w:t>Perusahaan Jasa Konstruksi</w:t>
            </w:r>
          </w:p>
          <w:p w:rsidR="0014390C" w:rsidRPr="002A66ED" w:rsidRDefault="0014390C" w:rsidP="005A2396">
            <w:pPr>
              <w:pStyle w:val="ListParagraph"/>
              <w:numPr>
                <w:ilvl w:val="0"/>
                <w:numId w:val="11"/>
              </w:numPr>
            </w:pPr>
            <w:r>
              <w:rPr>
                <w:lang w:val="id-ID"/>
              </w:rPr>
              <w:t>Perusahaan Real Estate</w:t>
            </w:r>
          </w:p>
          <w:p w:rsidR="0014390C" w:rsidRDefault="0014390C" w:rsidP="005A2396">
            <w:pPr>
              <w:pStyle w:val="ListParagraph"/>
              <w:numPr>
                <w:ilvl w:val="0"/>
                <w:numId w:val="11"/>
              </w:numPr>
            </w:pPr>
            <w:r>
              <w:rPr>
                <w:lang w:val="id-ID"/>
              </w:rPr>
              <w:t>Perusahaan Pengelola Perkantoran</w:t>
            </w:r>
          </w:p>
        </w:tc>
        <w:tc>
          <w:tcPr>
            <w:tcW w:w="1771" w:type="dxa"/>
          </w:tcPr>
          <w:p w:rsidR="0014390C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Ceramah</w:t>
            </w:r>
          </w:p>
          <w:p w:rsidR="0014390C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Tanya Jawab</w:t>
            </w:r>
          </w:p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Latihan Soal</w:t>
            </w:r>
          </w:p>
        </w:tc>
        <w:tc>
          <w:tcPr>
            <w:tcW w:w="1078" w:type="dxa"/>
          </w:tcPr>
          <w:p w:rsidR="0014390C" w:rsidRDefault="0014390C" w:rsidP="00495B14"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495B14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495B14">
            <w:r>
              <w:t>2%</w:t>
            </w:r>
          </w:p>
        </w:tc>
        <w:tc>
          <w:tcPr>
            <w:tcW w:w="1264" w:type="dxa"/>
          </w:tcPr>
          <w:p w:rsidR="0014390C" w:rsidRPr="0065326D" w:rsidRDefault="0065326D" w:rsidP="001D44B5">
            <w:proofErr w:type="spellStart"/>
            <w:r>
              <w:t>Pasal</w:t>
            </w:r>
            <w:proofErr w:type="spellEnd"/>
            <w:r>
              <w:t xml:space="preserve"> 4 (2) UU </w:t>
            </w:r>
            <w:proofErr w:type="spellStart"/>
            <w:r>
              <w:t>PPh</w:t>
            </w:r>
            <w:proofErr w:type="spellEnd"/>
          </w:p>
        </w:tc>
      </w:tr>
      <w:tr w:rsidR="0014390C" w:rsidTr="00763121">
        <w:tc>
          <w:tcPr>
            <w:tcW w:w="963" w:type="dxa"/>
          </w:tcPr>
          <w:p w:rsidR="0014390C" w:rsidRPr="000F5846" w:rsidRDefault="0014390C" w:rsidP="00C73E71">
            <w:pPr>
              <w:jc w:val="center"/>
              <w:rPr>
                <w:lang w:val="id-ID"/>
              </w:rPr>
            </w:pPr>
            <w:r>
              <w:t>1</w:t>
            </w:r>
            <w:r>
              <w:rPr>
                <w:lang w:val="id-ID"/>
              </w:rPr>
              <w:t>1-12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Mahasiswa dapat menyelesaikan studi kasus PPh Badan</w:t>
            </w:r>
          </w:p>
        </w:tc>
        <w:tc>
          <w:tcPr>
            <w:tcW w:w="2017" w:type="dxa"/>
          </w:tcPr>
          <w:p w:rsidR="0014390C" w:rsidRPr="000F5846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Mampu menyelesaikan Studi Kasus PPh Badan</w:t>
            </w:r>
          </w:p>
        </w:tc>
        <w:tc>
          <w:tcPr>
            <w:tcW w:w="2800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 xml:space="preserve">Studi Kasus dalam menentukan besarnya PPh kurang/Lebih Bayar </w:t>
            </w:r>
          </w:p>
        </w:tc>
        <w:tc>
          <w:tcPr>
            <w:tcW w:w="1771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Studi Kasus</w:t>
            </w:r>
          </w:p>
        </w:tc>
        <w:tc>
          <w:tcPr>
            <w:tcW w:w="1078" w:type="dxa"/>
          </w:tcPr>
          <w:p w:rsidR="0014390C" w:rsidRDefault="0014390C" w:rsidP="001D44B5">
            <w:r>
              <w:rPr>
                <w:lang w:val="id-ID"/>
              </w:rPr>
              <w:t>Studi Kasus</w:t>
            </w:r>
          </w:p>
        </w:tc>
        <w:tc>
          <w:tcPr>
            <w:tcW w:w="1214" w:type="dxa"/>
          </w:tcPr>
          <w:p w:rsidR="0014390C" w:rsidRDefault="0014390C" w:rsidP="00EE48A8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EE48A8">
            <w:r>
              <w:t>2%</w:t>
            </w:r>
          </w:p>
        </w:tc>
        <w:tc>
          <w:tcPr>
            <w:tcW w:w="1264" w:type="dxa"/>
          </w:tcPr>
          <w:p w:rsidR="0014390C" w:rsidRDefault="0014390C" w:rsidP="001D44B5"/>
        </w:tc>
      </w:tr>
      <w:tr w:rsidR="0014390C" w:rsidTr="00763121">
        <w:tc>
          <w:tcPr>
            <w:tcW w:w="963" w:type="dxa"/>
          </w:tcPr>
          <w:p w:rsidR="0014390C" w:rsidRDefault="0014390C" w:rsidP="00C73E71">
            <w:pPr>
              <w:jc w:val="center"/>
            </w:pPr>
            <w:r>
              <w:t>13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Mahasiswa mampu mengisi SPT 1771</w:t>
            </w:r>
          </w:p>
        </w:tc>
        <w:tc>
          <w:tcPr>
            <w:tcW w:w="2017" w:type="dxa"/>
          </w:tcPr>
          <w:p w:rsidR="0014390C" w:rsidRPr="004E2A61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Mampu mengolah dan mengisi SPT 1771</w:t>
            </w:r>
          </w:p>
        </w:tc>
        <w:tc>
          <w:tcPr>
            <w:tcW w:w="2800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SPT 1771</w:t>
            </w:r>
          </w:p>
        </w:tc>
        <w:tc>
          <w:tcPr>
            <w:tcW w:w="1771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Praktik</w:t>
            </w:r>
          </w:p>
        </w:tc>
        <w:tc>
          <w:tcPr>
            <w:tcW w:w="1078" w:type="dxa"/>
          </w:tcPr>
          <w:p w:rsidR="0014390C" w:rsidRPr="001C5191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1D44B5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lastRenderedPageBreak/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1D44B5">
            <w:r>
              <w:lastRenderedPageBreak/>
              <w:t>2%</w:t>
            </w:r>
          </w:p>
        </w:tc>
        <w:tc>
          <w:tcPr>
            <w:tcW w:w="1264" w:type="dxa"/>
          </w:tcPr>
          <w:p w:rsidR="0014390C" w:rsidRDefault="0014390C" w:rsidP="001D44B5"/>
        </w:tc>
      </w:tr>
      <w:tr w:rsidR="0014390C" w:rsidTr="00763121">
        <w:tc>
          <w:tcPr>
            <w:tcW w:w="963" w:type="dxa"/>
          </w:tcPr>
          <w:p w:rsidR="0014390C" w:rsidRDefault="0014390C" w:rsidP="00C73E71">
            <w:pPr>
              <w:jc w:val="center"/>
            </w:pPr>
            <w:r>
              <w:lastRenderedPageBreak/>
              <w:t>14</w:t>
            </w:r>
          </w:p>
        </w:tc>
        <w:tc>
          <w:tcPr>
            <w:tcW w:w="1772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Mahasiswa mampu mengisi e-SPT 1771</w:t>
            </w:r>
          </w:p>
        </w:tc>
        <w:tc>
          <w:tcPr>
            <w:tcW w:w="2017" w:type="dxa"/>
          </w:tcPr>
          <w:p w:rsidR="0014390C" w:rsidRPr="004E2A61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Mampu mengolah dan mengisi e-SPT 1771</w:t>
            </w:r>
          </w:p>
        </w:tc>
        <w:tc>
          <w:tcPr>
            <w:tcW w:w="2800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e-SPT 1771</w:t>
            </w:r>
          </w:p>
        </w:tc>
        <w:tc>
          <w:tcPr>
            <w:tcW w:w="1771" w:type="dxa"/>
          </w:tcPr>
          <w:p w:rsidR="0014390C" w:rsidRPr="0042436A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Praktik</w:t>
            </w:r>
          </w:p>
        </w:tc>
        <w:tc>
          <w:tcPr>
            <w:tcW w:w="1078" w:type="dxa"/>
          </w:tcPr>
          <w:p w:rsidR="0014390C" w:rsidRPr="001C5191" w:rsidRDefault="0014390C" w:rsidP="001D44B5">
            <w:pPr>
              <w:rPr>
                <w:lang w:val="id-ID"/>
              </w:rPr>
            </w:pPr>
            <w:r>
              <w:rPr>
                <w:lang w:val="id-ID"/>
              </w:rPr>
              <w:t>Latihan Soal</w:t>
            </w:r>
          </w:p>
        </w:tc>
        <w:tc>
          <w:tcPr>
            <w:tcW w:w="1214" w:type="dxa"/>
          </w:tcPr>
          <w:p w:rsidR="0014390C" w:rsidRDefault="0014390C" w:rsidP="00EE48A8">
            <w:proofErr w:type="spellStart"/>
            <w:r>
              <w:t>Kesesuaian</w:t>
            </w:r>
            <w:proofErr w:type="spellEnd"/>
            <w:r>
              <w:t xml:space="preserve"> </w:t>
            </w:r>
            <w:proofErr w:type="spellStart"/>
            <w:r>
              <w:t>jawaban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yang </w:t>
            </w:r>
            <w:proofErr w:type="spellStart"/>
            <w:r>
              <w:t>diberikan</w:t>
            </w:r>
            <w:proofErr w:type="spellEnd"/>
          </w:p>
        </w:tc>
        <w:tc>
          <w:tcPr>
            <w:tcW w:w="981" w:type="dxa"/>
          </w:tcPr>
          <w:p w:rsidR="0014390C" w:rsidRDefault="0014390C" w:rsidP="00EE48A8">
            <w:r>
              <w:t>2%</w:t>
            </w:r>
          </w:p>
        </w:tc>
        <w:tc>
          <w:tcPr>
            <w:tcW w:w="1264" w:type="dxa"/>
          </w:tcPr>
          <w:p w:rsidR="0014390C" w:rsidRDefault="0014390C" w:rsidP="001D44B5"/>
        </w:tc>
      </w:tr>
      <w:tr w:rsidR="0014390C" w:rsidTr="00D75E5E">
        <w:tc>
          <w:tcPr>
            <w:tcW w:w="13860" w:type="dxa"/>
            <w:gridSpan w:val="9"/>
          </w:tcPr>
          <w:p w:rsidR="0014390C" w:rsidRPr="00D66086" w:rsidRDefault="0014390C" w:rsidP="00C73E71">
            <w:pPr>
              <w:jc w:val="center"/>
              <w:rPr>
                <w:b/>
              </w:rPr>
            </w:pPr>
            <w:r w:rsidRPr="00D66086">
              <w:rPr>
                <w:b/>
              </w:rPr>
              <w:t>UJIAN AKHIR SEMESTER</w:t>
            </w:r>
          </w:p>
        </w:tc>
      </w:tr>
    </w:tbl>
    <w:p w:rsidR="00366E71" w:rsidRDefault="00366E71"/>
    <w:sectPr w:rsidR="00366E71" w:rsidSect="00B602E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1367F"/>
    <w:multiLevelType w:val="hybridMultilevel"/>
    <w:tmpl w:val="9C66845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14100"/>
    <w:multiLevelType w:val="hybridMultilevel"/>
    <w:tmpl w:val="7952E1A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9722F"/>
    <w:multiLevelType w:val="hybridMultilevel"/>
    <w:tmpl w:val="7B9CB03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05A88"/>
    <w:multiLevelType w:val="hybridMultilevel"/>
    <w:tmpl w:val="D4ECF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E00A57"/>
    <w:multiLevelType w:val="hybridMultilevel"/>
    <w:tmpl w:val="C86EB75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725F90"/>
    <w:multiLevelType w:val="hybridMultilevel"/>
    <w:tmpl w:val="D64EF14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292BEA"/>
    <w:multiLevelType w:val="hybridMultilevel"/>
    <w:tmpl w:val="BC6E749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76D9F"/>
    <w:multiLevelType w:val="hybridMultilevel"/>
    <w:tmpl w:val="829E7D5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0F278C"/>
    <w:multiLevelType w:val="hybridMultilevel"/>
    <w:tmpl w:val="C692800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4D0D"/>
    <w:multiLevelType w:val="hybridMultilevel"/>
    <w:tmpl w:val="4F3869C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67B6A"/>
    <w:multiLevelType w:val="hybridMultilevel"/>
    <w:tmpl w:val="A51000A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AF0B6E"/>
    <w:multiLevelType w:val="hybridMultilevel"/>
    <w:tmpl w:val="61EADB0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575C33"/>
    <w:multiLevelType w:val="hybridMultilevel"/>
    <w:tmpl w:val="CC9031E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1F15F8"/>
    <w:multiLevelType w:val="hybridMultilevel"/>
    <w:tmpl w:val="0698553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7"/>
  </w:num>
  <w:num w:numId="4">
    <w:abstractNumId w:val="12"/>
  </w:num>
  <w:num w:numId="5">
    <w:abstractNumId w:val="10"/>
  </w:num>
  <w:num w:numId="6">
    <w:abstractNumId w:val="11"/>
  </w:num>
  <w:num w:numId="7">
    <w:abstractNumId w:val="1"/>
  </w:num>
  <w:num w:numId="8">
    <w:abstractNumId w:val="2"/>
  </w:num>
  <w:num w:numId="9">
    <w:abstractNumId w:val="4"/>
  </w:num>
  <w:num w:numId="10">
    <w:abstractNumId w:val="0"/>
  </w:num>
  <w:num w:numId="11">
    <w:abstractNumId w:val="9"/>
  </w:num>
  <w:num w:numId="12">
    <w:abstractNumId w:val="6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602ED"/>
    <w:rsid w:val="0002721E"/>
    <w:rsid w:val="00064F22"/>
    <w:rsid w:val="000F05B6"/>
    <w:rsid w:val="000F5846"/>
    <w:rsid w:val="001302AE"/>
    <w:rsid w:val="0014390C"/>
    <w:rsid w:val="00172DD8"/>
    <w:rsid w:val="001C5191"/>
    <w:rsid w:val="001D44B5"/>
    <w:rsid w:val="00217442"/>
    <w:rsid w:val="00251AC7"/>
    <w:rsid w:val="00267B46"/>
    <w:rsid w:val="002A15EC"/>
    <w:rsid w:val="002A66ED"/>
    <w:rsid w:val="002E0134"/>
    <w:rsid w:val="00366E71"/>
    <w:rsid w:val="003A5F22"/>
    <w:rsid w:val="003C65B1"/>
    <w:rsid w:val="003F4EDF"/>
    <w:rsid w:val="0042436A"/>
    <w:rsid w:val="004E2A61"/>
    <w:rsid w:val="00566E0C"/>
    <w:rsid w:val="005B56CB"/>
    <w:rsid w:val="00607638"/>
    <w:rsid w:val="0065326D"/>
    <w:rsid w:val="00722CDB"/>
    <w:rsid w:val="00763121"/>
    <w:rsid w:val="007C1506"/>
    <w:rsid w:val="00826007"/>
    <w:rsid w:val="008E56AB"/>
    <w:rsid w:val="00912D8D"/>
    <w:rsid w:val="009D1413"/>
    <w:rsid w:val="00A35653"/>
    <w:rsid w:val="00AD53BF"/>
    <w:rsid w:val="00B16ED7"/>
    <w:rsid w:val="00B252AC"/>
    <w:rsid w:val="00B373EC"/>
    <w:rsid w:val="00B602ED"/>
    <w:rsid w:val="00C30C4B"/>
    <w:rsid w:val="00C7139F"/>
    <w:rsid w:val="00C73E71"/>
    <w:rsid w:val="00D32335"/>
    <w:rsid w:val="00D66086"/>
    <w:rsid w:val="00D75E5E"/>
    <w:rsid w:val="00D8426B"/>
    <w:rsid w:val="00DC4F3E"/>
    <w:rsid w:val="00EB5ECB"/>
    <w:rsid w:val="00F76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2A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585F9-3FD4-442F-A70A-322385872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Ilham </cp:lastModifiedBy>
  <cp:revision>14</cp:revision>
  <cp:lastPrinted>2016-03-01T12:59:00Z</cp:lastPrinted>
  <dcterms:created xsi:type="dcterms:W3CDTF">2016-02-18T08:29:00Z</dcterms:created>
  <dcterms:modified xsi:type="dcterms:W3CDTF">2016-03-01T12:59:00Z</dcterms:modified>
</cp:coreProperties>
</file>